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6791FB05" w14:textId="076899AF" w:rsidR="006F1111" w:rsidRPr="006F087F" w:rsidRDefault="006F1111" w:rsidP="00094754">
          <w:pPr>
            <w:pStyle w:val="Nagwek"/>
            <w:spacing w:line="240" w:lineRule="auto"/>
            <w:jc w:val="center"/>
            <w:rPr>
              <w:b/>
              <w:sz w:val="32"/>
              <w:szCs w:val="32"/>
            </w:rPr>
          </w:pPr>
          <w:r w:rsidRPr="006F087F">
            <w:rPr>
              <w:b/>
              <w:sz w:val="32"/>
              <w:szCs w:val="32"/>
            </w:rPr>
            <w:t xml:space="preserve">Wzór - Umowa nr </w:t>
          </w:r>
          <w:r w:rsidRPr="00431FA6">
            <w:rPr>
              <w:b/>
              <w:sz w:val="32"/>
              <w:szCs w:val="32"/>
            </w:rPr>
            <w:t>25DFBT</w:t>
          </w:r>
          <w:r w:rsidR="00A27D7E">
            <w:rPr>
              <w:b/>
              <w:sz w:val="32"/>
              <w:szCs w:val="32"/>
            </w:rPr>
            <w:t>97</w:t>
          </w:r>
          <w:r w:rsidR="00282F57">
            <w:rPr>
              <w:b/>
              <w:sz w:val="32"/>
              <w:szCs w:val="32"/>
            </w:rPr>
            <w:t>5</w:t>
          </w:r>
          <w:r>
            <w:rPr>
              <w:b/>
              <w:sz w:val="32"/>
              <w:szCs w:val="32"/>
            </w:rPr>
            <w:br/>
          </w:r>
          <w:r>
            <w:rPr>
              <w:b/>
            </w:rPr>
            <w:t>Kampania Remontowo - Modernizacyjna 2026</w:t>
          </w:r>
        </w:p>
        <w:p w14:paraId="6657CA87" w14:textId="575B9E21" w:rsidR="006F1111" w:rsidRPr="00B35CAA" w:rsidRDefault="006F1111" w:rsidP="00094754">
          <w:pPr>
            <w:pStyle w:val="Nagwek"/>
            <w:pBdr>
              <w:bottom w:val="single" w:sz="12" w:space="1" w:color="auto"/>
            </w:pBdr>
            <w:spacing w:line="360" w:lineRule="auto"/>
            <w:jc w:val="left"/>
            <w:rPr>
              <w:b/>
            </w:rPr>
          </w:pPr>
          <w:r>
            <w:rPr>
              <w:b/>
            </w:rPr>
            <w:t xml:space="preserve">Dotyczy: </w:t>
          </w:r>
          <w:r w:rsidR="00A27D7E" w:rsidRPr="00A27D7E">
            <w:rPr>
              <w:b/>
            </w:rPr>
            <w:t>Wykonanie remontu kapitalizowanego suwnic bramowych czerpakowych w Elektrociepłowni Siekierki</w:t>
          </w:r>
          <w:r w:rsidR="00395BA2">
            <w:rPr>
              <w:b/>
            </w:rPr>
            <w:t>.</w:t>
          </w:r>
        </w:p>
      </w:sdtContent>
    </w:sdt>
    <w:p w14:paraId="7C7F56EE" w14:textId="77777777" w:rsidR="006F1111" w:rsidRPr="00853654" w:rsidRDefault="006F1111" w:rsidP="00094754">
      <w:pPr>
        <w:widowControl/>
        <w:suppressAutoHyphens/>
        <w:spacing w:before="0" w:after="120" w:line="240" w:lineRule="auto"/>
        <w:rPr>
          <w:rFonts w:cs="Arial"/>
        </w:rPr>
      </w:pPr>
    </w:p>
    <w:p w14:paraId="37759A71" w14:textId="77777777" w:rsidR="00782707" w:rsidRPr="00853654" w:rsidRDefault="002B54B4" w:rsidP="00094754">
      <w:pPr>
        <w:widowControl/>
        <w:suppressAutoHyphens/>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35B2BAD1" w14:textId="434EBC1B" w:rsidR="00782707" w:rsidRPr="00D348FB" w:rsidRDefault="009A6F69" w:rsidP="00094754">
      <w:pPr>
        <w:widowControl/>
        <w:suppressAutoHyphens/>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0"/>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24B5AEA2" w14:textId="77777777" w:rsidR="00782707" w:rsidRPr="00853654" w:rsidRDefault="00782707" w:rsidP="00094754">
      <w:pPr>
        <w:widowControl/>
        <w:suppressAutoHyphens/>
        <w:spacing w:before="0" w:after="120" w:line="240" w:lineRule="auto"/>
        <w:rPr>
          <w:rFonts w:cs="Arial"/>
        </w:rPr>
      </w:pPr>
      <w:r w:rsidRPr="00853654">
        <w:rPr>
          <w:rFonts w:cs="Arial"/>
        </w:rPr>
        <w:t>............................................................................................................</w:t>
      </w:r>
    </w:p>
    <w:p w14:paraId="68F933FF" w14:textId="77777777" w:rsidR="00782707" w:rsidRPr="00853654" w:rsidRDefault="00782707" w:rsidP="00094754">
      <w:pPr>
        <w:widowControl/>
        <w:suppressAutoHyphens/>
        <w:spacing w:before="0" w:after="120" w:line="240" w:lineRule="auto"/>
        <w:rPr>
          <w:rFonts w:cs="Arial"/>
        </w:rPr>
      </w:pPr>
      <w:r w:rsidRPr="00853654">
        <w:rPr>
          <w:rFonts w:cs="Arial"/>
        </w:rPr>
        <w:t>............................................................................................................</w:t>
      </w:r>
    </w:p>
    <w:p w14:paraId="3B4CB1DA" w14:textId="53F613E0" w:rsidR="00782707" w:rsidRPr="00853654" w:rsidRDefault="00782707" w:rsidP="00094754">
      <w:pPr>
        <w:widowControl/>
        <w:suppressAutoHyphens/>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094754">
      <w:pPr>
        <w:widowControl/>
        <w:suppressAutoHyphens/>
        <w:spacing w:before="0" w:after="120" w:line="240" w:lineRule="auto"/>
        <w:rPr>
          <w:rFonts w:cs="Arial"/>
        </w:rPr>
      </w:pPr>
      <w:r w:rsidRPr="00853654">
        <w:rPr>
          <w:rFonts w:cs="Arial"/>
        </w:rPr>
        <w:t>a</w:t>
      </w:r>
    </w:p>
    <w:p w14:paraId="77A4272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094754">
      <w:pPr>
        <w:widowControl/>
        <w:suppressAutoHyphens/>
        <w:spacing w:before="0" w:after="120" w:line="240" w:lineRule="auto"/>
        <w:rPr>
          <w:rFonts w:cs="Arial"/>
        </w:rPr>
      </w:pPr>
      <w:r w:rsidRPr="00174B2C">
        <w:rPr>
          <w:rFonts w:cs="Arial"/>
        </w:rPr>
        <w:t>………………</w:t>
      </w:r>
      <w:proofErr w:type="gramStart"/>
      <w:r w:rsidRPr="00174B2C">
        <w:rPr>
          <w:rFonts w:cs="Arial"/>
        </w:rPr>
        <w:t>…….</w:t>
      </w:r>
      <w:proofErr w:type="gramEnd"/>
      <w:r w:rsidRPr="00174B2C">
        <w:rPr>
          <w:rFonts w:cs="Arial"/>
        </w:rPr>
        <w:t>.Spółka Akcyjna z siedzibą w ……………… ul. …………….., 00-000 …………………, kapitał zakładowy w wysokości ……………………. zł wpłacony w kwocie ……………</w:t>
      </w:r>
      <w:proofErr w:type="gramStart"/>
      <w:r w:rsidRPr="00174B2C">
        <w:rPr>
          <w:rFonts w:cs="Arial"/>
        </w:rPr>
        <w:t>…….</w:t>
      </w:r>
      <w:proofErr w:type="gramEnd"/>
      <w:r w:rsidRPr="00174B2C">
        <w:rPr>
          <w:rFonts w:cs="Arial"/>
        </w:rPr>
        <w:t>./ w całości, wpisaną do rejestru przedsiębiorców Krajowego Rejestru Sądowego prowadzonego przez Sąd Rejonowy …………….w ………….., ……. Wydział Gospodarczy Krajowego Rejestru Sądowego pod nr KRS …</w:t>
      </w:r>
      <w:proofErr w:type="gramStart"/>
      <w:r w:rsidRPr="00174B2C">
        <w:rPr>
          <w:rFonts w:cs="Arial"/>
        </w:rPr>
        <w:t>…….</w:t>
      </w:r>
      <w:proofErr w:type="gramEnd"/>
      <w:r w:rsidRPr="00174B2C">
        <w:rPr>
          <w:rFonts w:cs="Arial"/>
        </w:rPr>
        <w:t>; NIP: …….……….……………………; REGON: …………, reprezentowaną przy przez:</w:t>
      </w:r>
    </w:p>
    <w:p w14:paraId="14363130"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E09C81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4E096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094754">
      <w:pPr>
        <w:widowControl/>
        <w:suppressAutoHyphens/>
        <w:spacing w:before="0" w:after="120" w:line="240" w:lineRule="auto"/>
        <w:rPr>
          <w:rFonts w:cs="Arial"/>
        </w:rPr>
      </w:pPr>
    </w:p>
    <w:p w14:paraId="4B7D00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094754">
      <w:pPr>
        <w:widowControl/>
        <w:suppressAutoHyphens/>
        <w:spacing w:before="0" w:after="120" w:line="240" w:lineRule="auto"/>
        <w:rPr>
          <w:rFonts w:cs="Arial"/>
        </w:rPr>
      </w:pPr>
      <w:r w:rsidRPr="00174B2C">
        <w:rPr>
          <w:rFonts w:cs="Arial"/>
        </w:rPr>
        <w:t>………………</w:t>
      </w:r>
      <w:proofErr w:type="gramStart"/>
      <w:r w:rsidRPr="00174B2C">
        <w:rPr>
          <w:rFonts w:cs="Arial"/>
        </w:rPr>
        <w:t>…….</w:t>
      </w:r>
      <w:proofErr w:type="gramEnd"/>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t>
      </w:r>
      <w:proofErr w:type="gramStart"/>
      <w:r w:rsidRPr="00174B2C">
        <w:rPr>
          <w:rFonts w:cs="Arial"/>
        </w:rPr>
        <w:t>…….</w:t>
      </w:r>
      <w:proofErr w:type="gramEnd"/>
      <w:r w:rsidRPr="00174B2C">
        <w:rPr>
          <w:rFonts w:cs="Arial"/>
        </w:rPr>
        <w:t>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F25648F"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88F72A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094754">
      <w:pPr>
        <w:widowControl/>
        <w:suppressAutoHyphens/>
        <w:spacing w:before="0" w:after="120" w:line="240" w:lineRule="auto"/>
        <w:rPr>
          <w:rFonts w:cs="Arial"/>
        </w:rPr>
      </w:pPr>
    </w:p>
    <w:p w14:paraId="354EEA94"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094754">
      <w:pPr>
        <w:widowControl/>
        <w:suppressAutoHyphens/>
        <w:spacing w:before="0" w:after="120" w:line="240" w:lineRule="auto"/>
        <w:rPr>
          <w:rFonts w:cs="Arial"/>
        </w:rPr>
      </w:pPr>
      <w:r w:rsidRPr="00174B2C">
        <w:rPr>
          <w:rFonts w:cs="Arial"/>
        </w:rPr>
        <w:t>………………… spółka z ograniczoną odpowiedzialnością spółka komandytowa z siedzibą w ………………</w:t>
      </w:r>
      <w:proofErr w:type="gramStart"/>
      <w:r w:rsidRPr="00174B2C">
        <w:rPr>
          <w:rFonts w:cs="Arial"/>
        </w:rPr>
        <w:t>…….</w:t>
      </w:r>
      <w:proofErr w:type="gramEnd"/>
      <w:r w:rsidRPr="00174B2C">
        <w:rPr>
          <w:rFonts w:cs="Arial"/>
        </w:rPr>
        <w:t>, ul. ……………, 00-000 ………………, wpisaną do rejestru przedsiębiorców Krajowego Rejestru Sądowego prowadzonego przez Sąd Rejonowy ……………. w …………</w:t>
      </w:r>
      <w:proofErr w:type="gramStart"/>
      <w:r w:rsidRPr="00174B2C">
        <w:rPr>
          <w:rFonts w:cs="Arial"/>
        </w:rPr>
        <w:t>…….</w:t>
      </w:r>
      <w:proofErr w:type="gramEnd"/>
      <w:r w:rsidRPr="00174B2C">
        <w:rPr>
          <w:rFonts w:cs="Arial"/>
        </w:rPr>
        <w:t>.,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w:t>
      </w:r>
      <w:proofErr w:type="gramStart"/>
      <w:r w:rsidRPr="00174B2C">
        <w:rPr>
          <w:rFonts w:cs="Arial"/>
        </w:rPr>
        <w:t>…….</w:t>
      </w:r>
      <w:proofErr w:type="gramEnd"/>
      <w:r w:rsidRPr="00174B2C">
        <w:rPr>
          <w:rFonts w:cs="Arial"/>
        </w:rPr>
        <w:t>, ul. ……………, 00-000 ………………, kapitał zakładowy w wysokości</w:t>
      </w:r>
      <w:r w:rsidR="005A45FE">
        <w:rPr>
          <w:rFonts w:cs="Arial"/>
        </w:rPr>
        <w:t xml:space="preserve"> </w:t>
      </w:r>
      <w:r w:rsidRPr="00174B2C">
        <w:rPr>
          <w:rFonts w:cs="Arial"/>
        </w:rPr>
        <w:t>……………. zł, wpisana do rejestru przedsiębiorców Krajowego Rejestru Sądowego prowadzonego przez Sąd Rejonowy ……………. w …………</w:t>
      </w:r>
      <w:proofErr w:type="gramStart"/>
      <w:r w:rsidRPr="00174B2C">
        <w:rPr>
          <w:rFonts w:cs="Arial"/>
        </w:rPr>
        <w:t>…….</w:t>
      </w:r>
      <w:proofErr w:type="gramEnd"/>
      <w:r w:rsidRPr="00174B2C">
        <w:rPr>
          <w:rFonts w:cs="Arial"/>
        </w:rPr>
        <w:t>., ……</w:t>
      </w:r>
      <w:r w:rsidR="005A45FE">
        <w:rPr>
          <w:rFonts w:cs="Arial"/>
        </w:rPr>
        <w:t xml:space="preserve"> </w:t>
      </w:r>
      <w:r w:rsidRPr="00174B2C">
        <w:rPr>
          <w:rFonts w:cs="Arial"/>
        </w:rPr>
        <w:t>Wydział Gospodarczy Krajowego Rejestru Sądowego pod nr KRS ………………., NIP: …….-………..-…………-………….; REGON: ………………, reprezentowanego przez:</w:t>
      </w:r>
    </w:p>
    <w:p w14:paraId="5AD950EC"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E025B9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B80218C" w14:textId="77777777" w:rsidR="00782707" w:rsidRPr="00174B2C" w:rsidRDefault="00782707" w:rsidP="00094754">
      <w:pPr>
        <w:widowControl/>
        <w:suppressAutoHyphens/>
        <w:spacing w:before="0" w:after="120" w:line="240" w:lineRule="auto"/>
        <w:rPr>
          <w:rFonts w:cs="Arial"/>
        </w:rPr>
      </w:pPr>
      <w:r w:rsidRPr="00174B2C">
        <w:rPr>
          <w:rFonts w:cs="Arial"/>
        </w:rPr>
        <w:lastRenderedPageBreak/>
        <w:t>zwaną dalej „</w:t>
      </w:r>
      <w:r w:rsidRPr="00174B2C">
        <w:rPr>
          <w:rFonts w:cs="Arial"/>
          <w:b/>
        </w:rPr>
        <w:t>Wykonawcą</w:t>
      </w:r>
      <w:r w:rsidRPr="00174B2C">
        <w:rPr>
          <w:rFonts w:cs="Arial"/>
        </w:rPr>
        <w:t>”</w:t>
      </w:r>
    </w:p>
    <w:p w14:paraId="1D93B71A" w14:textId="77777777" w:rsidR="00782707" w:rsidRDefault="00782707" w:rsidP="00094754">
      <w:pPr>
        <w:widowControl/>
        <w:suppressAutoHyphens/>
        <w:spacing w:before="0" w:after="120" w:line="240" w:lineRule="auto"/>
        <w:rPr>
          <w:rFonts w:cs="Arial"/>
        </w:rPr>
      </w:pPr>
    </w:p>
    <w:p w14:paraId="46E41F9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Osoba fizyczna</w:t>
      </w:r>
    </w:p>
    <w:p w14:paraId="389D823B" w14:textId="77777777" w:rsidR="00782707" w:rsidRPr="00174B2C" w:rsidRDefault="00782707" w:rsidP="00094754">
      <w:pPr>
        <w:widowControl/>
        <w:suppressAutoHyphens/>
        <w:spacing w:before="0" w:after="120" w:line="240" w:lineRule="auto"/>
        <w:rPr>
          <w:rFonts w:cs="Arial"/>
        </w:rPr>
      </w:pPr>
      <w:r w:rsidRPr="00174B2C">
        <w:rPr>
          <w:rFonts w:cs="Arial"/>
        </w:rPr>
        <w:t>…………………</w:t>
      </w:r>
      <w:proofErr w:type="gramStart"/>
      <w:r w:rsidRPr="00174B2C">
        <w:rPr>
          <w:rFonts w:cs="Arial"/>
        </w:rPr>
        <w:t>…….</w:t>
      </w:r>
      <w:proofErr w:type="gramEnd"/>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xml:space="preserve">) do Centralnej Ewidencji i Informacji o Działalności Gospodarczej, NIP .………………………………REGON…………………….,reprezentowaną(ego) przez ………………………….…… / działającą(ego) osobiście </w:t>
      </w:r>
    </w:p>
    <w:p w14:paraId="0D99F41E" w14:textId="77777777" w:rsidR="00782707" w:rsidRPr="00174B2C" w:rsidRDefault="00782707" w:rsidP="00094754">
      <w:pPr>
        <w:widowControl/>
        <w:suppressAutoHyphens/>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094754">
      <w:pPr>
        <w:widowControl/>
        <w:suppressAutoHyphens/>
        <w:spacing w:before="0" w:after="120" w:line="240" w:lineRule="auto"/>
        <w:rPr>
          <w:rFonts w:cs="Arial"/>
        </w:rPr>
      </w:pPr>
    </w:p>
    <w:p w14:paraId="620FC3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094754">
      <w:pPr>
        <w:widowControl/>
        <w:suppressAutoHyphens/>
        <w:spacing w:before="0" w:after="120" w:line="240" w:lineRule="auto"/>
        <w:rPr>
          <w:rFonts w:cs="Arial"/>
        </w:rPr>
      </w:pPr>
      <w:r w:rsidRPr="00174B2C">
        <w:rPr>
          <w:rFonts w:cs="Arial"/>
        </w:rPr>
        <w:t>…………………</w:t>
      </w:r>
      <w:proofErr w:type="gramStart"/>
      <w:r w:rsidRPr="00174B2C">
        <w:rPr>
          <w:rFonts w:cs="Arial"/>
        </w:rPr>
        <w:t>…….</w:t>
      </w:r>
      <w:proofErr w:type="gramEnd"/>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5289D263" w14:textId="77777777" w:rsidR="00782707" w:rsidRPr="00174B2C" w:rsidRDefault="00782707" w:rsidP="00094754">
      <w:pPr>
        <w:widowControl/>
        <w:suppressAutoHyphens/>
        <w:spacing w:before="0" w:after="120" w:line="240" w:lineRule="auto"/>
        <w:rPr>
          <w:rFonts w:cs="Arial"/>
        </w:rPr>
      </w:pPr>
      <w:r w:rsidRPr="00174B2C">
        <w:rPr>
          <w:rFonts w:cs="Arial"/>
        </w:rPr>
        <w:t xml:space="preserve">i </w:t>
      </w:r>
    </w:p>
    <w:p w14:paraId="0C5903C6" w14:textId="77777777" w:rsidR="00782707" w:rsidRPr="00174B2C" w:rsidRDefault="00782707" w:rsidP="00094754">
      <w:pPr>
        <w:widowControl/>
        <w:suppressAutoHyphens/>
        <w:spacing w:before="0" w:after="120" w:line="240" w:lineRule="auto"/>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w:t>
      </w:r>
      <w:proofErr w:type="gramStart"/>
      <w:r w:rsidRPr="00174B2C">
        <w:rPr>
          <w:rFonts w:cs="Arial"/>
        </w:rPr>
        <w:t>…….</w:t>
      </w:r>
      <w:proofErr w:type="gramEnd"/>
      <w:r w:rsidRPr="00174B2C">
        <w:rPr>
          <w:rFonts w:cs="Arial"/>
        </w:rPr>
        <w:t>., 00-000 …………………, wpisaną(</w:t>
      </w:r>
      <w:proofErr w:type="spellStart"/>
      <w:r w:rsidRPr="00174B2C">
        <w:rPr>
          <w:rFonts w:cs="Arial"/>
        </w:rPr>
        <w:t>ym</w:t>
      </w:r>
      <w:proofErr w:type="spellEnd"/>
      <w:r w:rsidRPr="00174B2C">
        <w:rPr>
          <w:rFonts w:cs="Arial"/>
        </w:rPr>
        <w:t>) do Centralnej Ewidencji i Informacji o Działalności Gospodarczej, NIP .………………………………REGON…………………….,</w:t>
      </w:r>
    </w:p>
    <w:p w14:paraId="4DF2744F" w14:textId="77777777" w:rsidR="00782707" w:rsidRPr="00174B2C" w:rsidRDefault="00782707" w:rsidP="00094754">
      <w:pPr>
        <w:widowControl/>
        <w:suppressAutoHyphens/>
        <w:spacing w:before="0" w:after="120" w:line="240" w:lineRule="auto"/>
        <w:rPr>
          <w:rFonts w:cs="Arial"/>
        </w:rPr>
      </w:pPr>
    </w:p>
    <w:p w14:paraId="6964C912" w14:textId="77777777" w:rsidR="00782707" w:rsidRPr="00174B2C" w:rsidRDefault="00782707" w:rsidP="00094754">
      <w:pPr>
        <w:widowControl/>
        <w:suppressAutoHyphens/>
        <w:spacing w:before="0" w:after="120" w:line="240" w:lineRule="auto"/>
        <w:rPr>
          <w:rFonts w:cs="Arial"/>
        </w:rPr>
      </w:pPr>
      <w:r w:rsidRPr="00174B2C">
        <w:rPr>
          <w:rFonts w:cs="Arial"/>
        </w:rPr>
        <w:t xml:space="preserve">prowadzącymi wspólnie działalność gospodarczą w formie spółki cywilnej pod nazwą……………………. s.c. (imiona i nazwiska wspólników), ul. …………………, 00-000 …………………, NIP </w:t>
      </w:r>
      <w:proofErr w:type="gramStart"/>
      <w:r w:rsidRPr="00174B2C">
        <w:rPr>
          <w:rFonts w:cs="Arial"/>
        </w:rPr>
        <w:t>…….</w:t>
      </w:r>
      <w:proofErr w:type="gramEnd"/>
      <w:r w:rsidRPr="00174B2C">
        <w:rPr>
          <w:rFonts w:cs="Arial"/>
        </w:rPr>
        <w:t>-………..-…………-…………, REGON ……………… reprezentowanymi przez ………………/ działającymi osobiście:</w:t>
      </w:r>
    </w:p>
    <w:p w14:paraId="5A82B79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63CA05F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534345" w14:textId="77777777" w:rsidR="00782707" w:rsidRPr="007F55A5" w:rsidRDefault="00782707" w:rsidP="00094754">
      <w:pPr>
        <w:widowControl/>
        <w:suppressAutoHyphens/>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094754">
      <w:pPr>
        <w:pStyle w:val="Standardowybesodstp"/>
        <w:suppressAutoHyphens/>
        <w:spacing w:after="120" w:line="240" w:lineRule="auto"/>
        <w:rPr>
          <w:rFonts w:cs="Arial"/>
        </w:rPr>
      </w:pPr>
    </w:p>
    <w:p w14:paraId="36781414" w14:textId="77777777" w:rsidR="00782707" w:rsidRPr="00853654" w:rsidRDefault="00782707" w:rsidP="00094754">
      <w:pPr>
        <w:pStyle w:val="Standardowybesodstp"/>
        <w:suppressAutoHyphens/>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PRZEDMIOT UMOWY</w:t>
      </w:r>
    </w:p>
    <w:p w14:paraId="1F6DD97E" w14:textId="2490A514" w:rsidR="00782707" w:rsidRPr="00853654" w:rsidRDefault="00782707" w:rsidP="00094754">
      <w:pPr>
        <w:suppressAutoHyphens/>
        <w:spacing w:before="0" w:after="120" w:line="240" w:lineRule="auto"/>
        <w:rPr>
          <w:rFonts w:cs="Arial"/>
        </w:rPr>
      </w:pPr>
      <w:r w:rsidRPr="005871E9">
        <w:rPr>
          <w:rFonts w:cs="Arial"/>
        </w:rPr>
        <w:t xml:space="preserve">Przedmiotem Umowy jest wykonanie przez Wykonawcę na rzecz Zamawiającego </w:t>
      </w:r>
      <w:r w:rsidRPr="005871E9">
        <w:rPr>
          <w:rFonts w:cs="Arial"/>
          <w:b/>
          <w:bCs/>
        </w:rPr>
        <w:t xml:space="preserve">remontu </w:t>
      </w:r>
      <w:r w:rsidR="00395BA2" w:rsidRPr="005871E9">
        <w:rPr>
          <w:b/>
        </w:rPr>
        <w:t>kapitalizowanego suwnic bramowych czerpakowych w Elektrociepłowni Siekierki</w:t>
      </w:r>
      <w:r w:rsidRPr="005871E9">
        <w:rPr>
          <w:rFonts w:cs="Arial"/>
        </w:rPr>
        <w:t xml:space="preserve"> (</w:t>
      </w:r>
      <w:r w:rsidR="00A34379" w:rsidRPr="005871E9">
        <w:rPr>
          <w:rFonts w:cs="Arial"/>
        </w:rPr>
        <w:t xml:space="preserve">zwanych dalej łącznie jako </w:t>
      </w:r>
      <w:r w:rsidRPr="005871E9">
        <w:rPr>
          <w:rFonts w:cs="Arial"/>
        </w:rPr>
        <w:t>„Obiekty”</w:t>
      </w:r>
      <w:r w:rsidR="00A34379" w:rsidRPr="005871E9">
        <w:rPr>
          <w:rFonts w:cs="Arial"/>
        </w:rPr>
        <w:t xml:space="preserve"> lub każdy pojedynczo jako „Obiekt”</w:t>
      </w:r>
      <w:r w:rsidRPr="005871E9">
        <w:rPr>
          <w:rFonts w:cs="Arial"/>
        </w:rPr>
        <w:t>) wraz z dostarczeniem niezbędnych materiałów, części</w:t>
      </w:r>
      <w:r w:rsidRPr="33E6212C">
        <w:rPr>
          <w:rFonts w:cs="Arial"/>
        </w:rPr>
        <w:t xml:space="preserve"> zamiennych, aparatury</w:t>
      </w:r>
      <w:r w:rsidR="00A34379">
        <w:rPr>
          <w:rFonts w:cs="Arial"/>
        </w:rPr>
        <w:t>,</w:t>
      </w:r>
      <w:r w:rsidRPr="33E6212C">
        <w:rPr>
          <w:rFonts w:cs="Arial"/>
        </w:rPr>
        <w:t xml:space="preserve"> urządzeń, elementów konstrukcyjnych i instalacji oraz sporządzeniem dokumentacji przygotowawczej, dokumentacji technicznej wykonawczej i powykonawczej (dokumentacja techniczna wykonawcza i powykonawcza będzie dalej zwana „</w:t>
      </w:r>
      <w:r w:rsidRPr="33E6212C">
        <w:rPr>
          <w:rFonts w:cs="Arial"/>
          <w:b/>
          <w:bCs/>
        </w:rPr>
        <w:t>Dokumentacją techniczną</w:t>
      </w:r>
      <w:r w:rsidRPr="33E6212C">
        <w:rPr>
          <w:rFonts w:cs="Arial"/>
        </w:rPr>
        <w:t>”).</w:t>
      </w:r>
    </w:p>
    <w:p w14:paraId="543D8825"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ZAKRES PRAC</w:t>
      </w:r>
    </w:p>
    <w:p w14:paraId="579CD752" w14:textId="77777777" w:rsidR="00782707" w:rsidRPr="00853654" w:rsidRDefault="00782707" w:rsidP="00094754">
      <w:pPr>
        <w:pStyle w:val="Akapitzlist"/>
        <w:numPr>
          <w:ilvl w:val="1"/>
          <w:numId w:val="34"/>
        </w:numPr>
        <w:spacing w:before="0" w:after="120"/>
        <w:ind w:left="567" w:hanging="567"/>
        <w:contextualSpacing w:val="0"/>
        <w:jc w:val="both"/>
        <w:rPr>
          <w:rFonts w:cs="Arial"/>
        </w:rPr>
      </w:pPr>
      <w:r w:rsidRPr="134D6A35">
        <w:rPr>
          <w:rFonts w:cs="Arial"/>
        </w:rPr>
        <w:t xml:space="preserve">Wykaz prac, do których wykonania zobowiązany jest Wykonawca oraz wykaz materiałów, części zamiennych, aparatury, urządzeń, elementów konstrukcyjnych i instalacji, które zostaną przez Wykonawcę dostarczone wraz z ustalonymi dla nich cenami, określają </w:t>
      </w:r>
      <w:r w:rsidRPr="005871E9">
        <w:rPr>
          <w:rFonts w:cs="Arial"/>
        </w:rPr>
        <w:t xml:space="preserve">tabele nr 1 i 2 </w:t>
      </w:r>
      <w:r w:rsidRPr="134D6A35">
        <w:rPr>
          <w:rFonts w:cs="Arial"/>
        </w:rPr>
        <w:t>Załącznika nr 1 do Umowy.</w:t>
      </w:r>
    </w:p>
    <w:p w14:paraId="36FD4380" w14:textId="77777777" w:rsidR="00782707" w:rsidRPr="00853654" w:rsidRDefault="00782707" w:rsidP="00094754">
      <w:pPr>
        <w:pStyle w:val="Akapitzlist"/>
        <w:numPr>
          <w:ilvl w:val="1"/>
          <w:numId w:val="34"/>
        </w:numPr>
        <w:spacing w:before="0" w:after="120"/>
        <w:ind w:left="567" w:hanging="567"/>
        <w:contextualSpacing w:val="0"/>
        <w:jc w:val="both"/>
        <w:rPr>
          <w:rFonts w:cs="Arial"/>
          <w:b/>
          <w:color w:val="000000"/>
        </w:rPr>
      </w:pPr>
      <w:r w:rsidRPr="00853654">
        <w:rPr>
          <w:rFonts w:cs="Arial"/>
        </w:rPr>
        <w:t>Zakres prac, do których wykonania Wykonawca zobowiązany będzie w ramach realizacji Umowy obejmuje w szczególności:</w:t>
      </w:r>
    </w:p>
    <w:p w14:paraId="2D134FC1"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sporządzenie dokumentacji przygotowawczej:</w:t>
      </w:r>
    </w:p>
    <w:p w14:paraId="58E7792D" w14:textId="77777777"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 xml:space="preserve">szczegółowego harmonogramu prac, </w:t>
      </w:r>
    </w:p>
    <w:p w14:paraId="432099ED" w14:textId="5FAE9ECE"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projektu organizacji</w:t>
      </w:r>
      <w:r w:rsidR="005A2427">
        <w:rPr>
          <w:rFonts w:cs="Arial"/>
        </w:rPr>
        <w:t xml:space="preserve"> </w:t>
      </w:r>
      <w:r w:rsidR="00FB69C8">
        <w:rPr>
          <w:rFonts w:cs="Arial"/>
        </w:rPr>
        <w:t>robót</w:t>
      </w:r>
      <w:r w:rsidRPr="00853654">
        <w:rPr>
          <w:rFonts w:cs="Arial"/>
        </w:rPr>
        <w:t xml:space="preserve">, </w:t>
      </w:r>
    </w:p>
    <w:p w14:paraId="54BDE61F" w14:textId="77777777"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planu zapewnienia jakości,</w:t>
      </w:r>
    </w:p>
    <w:p w14:paraId="635AC002" w14:textId="77777777" w:rsidR="00782707" w:rsidRDefault="00782707" w:rsidP="00094754">
      <w:pPr>
        <w:pStyle w:val="Akapitzlist"/>
        <w:numPr>
          <w:ilvl w:val="0"/>
          <w:numId w:val="35"/>
        </w:numPr>
        <w:spacing w:before="0" w:after="120"/>
        <w:ind w:left="993" w:hanging="425"/>
        <w:contextualSpacing w:val="0"/>
        <w:jc w:val="both"/>
        <w:rPr>
          <w:rFonts w:cs="Arial"/>
        </w:rPr>
      </w:pPr>
      <w:r>
        <w:rPr>
          <w:rFonts w:cs="Arial"/>
        </w:rPr>
        <w:lastRenderedPageBreak/>
        <w:t>sporządzenie sprawozdania z remontu,</w:t>
      </w:r>
    </w:p>
    <w:p w14:paraId="2B84E79E"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inwentaryzację stanu istniejącego oraz analizę techniczną, z uwzględnieniem sprawdzeń i ustaleń dokonanych podczas wizji lokalnej, dla zapewnienia kompletności realizacji przedmiotu Umowy,</w:t>
      </w:r>
    </w:p>
    <w:p w14:paraId="026F6C32" w14:textId="6848D44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materiałów, części zamiennych, aparatury, urządzeń, elementów konstrukcyjnych </w:t>
      </w:r>
      <w:r>
        <w:rPr>
          <w:rFonts w:cs="Arial"/>
        </w:rPr>
        <w:br/>
      </w:r>
      <w:r w:rsidRPr="00853654">
        <w:rPr>
          <w:rFonts w:cs="Arial"/>
        </w:rPr>
        <w:t>i instalacji, zgodnie z Załącznikiem nr 1 do Umowy,</w:t>
      </w:r>
    </w:p>
    <w:p w14:paraId="07966746" w14:textId="77777777" w:rsidR="00782707" w:rsidRPr="005871E9"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 xml:space="preserve">zapewnienie </w:t>
      </w:r>
      <w:r w:rsidRPr="005871E9">
        <w:rPr>
          <w:rFonts w:cs="Arial"/>
        </w:rPr>
        <w:t>nadzoru wykonawczego nad realizacją prac objętych Umową,</w:t>
      </w:r>
    </w:p>
    <w:p w14:paraId="3004A93F" w14:textId="45592742" w:rsidR="00782707" w:rsidRPr="005871E9" w:rsidRDefault="00782707" w:rsidP="00094754">
      <w:pPr>
        <w:pStyle w:val="Akapitzlist"/>
        <w:numPr>
          <w:ilvl w:val="0"/>
          <w:numId w:val="35"/>
        </w:numPr>
        <w:spacing w:before="0" w:after="120"/>
        <w:ind w:left="993" w:hanging="425"/>
        <w:contextualSpacing w:val="0"/>
        <w:jc w:val="both"/>
        <w:rPr>
          <w:rFonts w:cs="Arial"/>
        </w:rPr>
      </w:pPr>
      <w:r w:rsidRPr="005871E9">
        <w:rPr>
          <w:rFonts w:cs="Arial"/>
        </w:rPr>
        <w:t>wykonanie w niezbędnym zakresie przekładek istniejących instalacji w rejonie Obiektów, które kolidować będą z nowymi elementami zabudowy, wraz z dostarczeniem niezbędnych materiałów oraz opracowanie projektu niezbędnych przekładek,</w:t>
      </w:r>
    </w:p>
    <w:p w14:paraId="3DDDA4ED" w14:textId="76589B09" w:rsidR="00782707" w:rsidRPr="005871E9" w:rsidRDefault="00782707" w:rsidP="00094754">
      <w:pPr>
        <w:pStyle w:val="Akapitzlist"/>
        <w:numPr>
          <w:ilvl w:val="0"/>
          <w:numId w:val="35"/>
        </w:numPr>
        <w:spacing w:before="0" w:after="120"/>
        <w:ind w:left="993" w:hanging="425"/>
        <w:contextualSpacing w:val="0"/>
        <w:jc w:val="both"/>
        <w:rPr>
          <w:rFonts w:cs="Arial"/>
        </w:rPr>
      </w:pPr>
      <w:r w:rsidRPr="005871E9">
        <w:rPr>
          <w:rFonts w:cs="Arial"/>
        </w:rPr>
        <w:t>wykonanie rozbiórek w zakresie niezbędnym dla realizacji prac związanych z remontem Obiektów,</w:t>
      </w:r>
    </w:p>
    <w:p w14:paraId="7B0CFAE3" w14:textId="77777777" w:rsidR="00782707" w:rsidRPr="005871E9" w:rsidRDefault="00782707" w:rsidP="00094754">
      <w:pPr>
        <w:pStyle w:val="Akapitzlist"/>
        <w:numPr>
          <w:ilvl w:val="0"/>
          <w:numId w:val="35"/>
        </w:numPr>
        <w:spacing w:before="0" w:after="120"/>
        <w:ind w:left="993" w:hanging="425"/>
        <w:contextualSpacing w:val="0"/>
        <w:jc w:val="both"/>
        <w:rPr>
          <w:rFonts w:cs="Arial"/>
        </w:rPr>
      </w:pPr>
      <w:r w:rsidRPr="005871E9">
        <w:rPr>
          <w:rFonts w:cs="Arial"/>
        </w:rPr>
        <w:t>wykonanie pełnego zakresu badań technicznych i prób zgodnie z obowiązującymi przepisami,</w:t>
      </w:r>
    </w:p>
    <w:p w14:paraId="3C01D671" w14:textId="08A09D55" w:rsidR="00A85E6D" w:rsidRPr="005871E9" w:rsidRDefault="00A85E6D" w:rsidP="00094754">
      <w:pPr>
        <w:pStyle w:val="Akapitzlist"/>
        <w:numPr>
          <w:ilvl w:val="0"/>
          <w:numId w:val="35"/>
        </w:numPr>
        <w:spacing w:before="0" w:after="120"/>
        <w:ind w:left="993" w:hanging="425"/>
        <w:contextualSpacing w:val="0"/>
        <w:jc w:val="both"/>
        <w:rPr>
          <w:rFonts w:cs="Arial"/>
        </w:rPr>
      </w:pPr>
      <w:r w:rsidRPr="005871E9">
        <w:rPr>
          <w:rFonts w:cs="Arial"/>
        </w:rPr>
        <w:t>udział w ruchu próbnym Obiektów.</w:t>
      </w:r>
    </w:p>
    <w:p w14:paraId="2D8C902F" w14:textId="71A0A657" w:rsidR="00782707" w:rsidRPr="005871E9" w:rsidRDefault="00782707" w:rsidP="00094754">
      <w:pPr>
        <w:pStyle w:val="Akapitzlist"/>
        <w:numPr>
          <w:ilvl w:val="1"/>
          <w:numId w:val="34"/>
        </w:numPr>
        <w:spacing w:before="0" w:after="120"/>
        <w:ind w:left="567" w:hanging="567"/>
        <w:contextualSpacing w:val="0"/>
        <w:jc w:val="both"/>
        <w:rPr>
          <w:rFonts w:cs="Arial"/>
        </w:rPr>
      </w:pPr>
      <w:r w:rsidRPr="005871E9">
        <w:rPr>
          <w:rFonts w:cs="Arial"/>
        </w:rPr>
        <w:t>Jeżeli w trakcie wykonywania przez Wykonawcę prac ujętych w tabeli</w:t>
      </w:r>
      <w:r w:rsidR="00F74B4A" w:rsidRPr="005871E9">
        <w:rPr>
          <w:rFonts w:cs="Arial"/>
        </w:rPr>
        <w:t xml:space="preserve"> nr 1 </w:t>
      </w:r>
      <w:r w:rsidRPr="005871E9">
        <w:rPr>
          <w:rFonts w:cs="Arial"/>
        </w:rPr>
        <w:t xml:space="preserve">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0450BB6F" w:rsidR="00782707" w:rsidRPr="005871E9" w:rsidRDefault="00782707" w:rsidP="00094754">
      <w:pPr>
        <w:pStyle w:val="Akapitzlist"/>
        <w:numPr>
          <w:ilvl w:val="0"/>
          <w:numId w:val="37"/>
        </w:numPr>
        <w:spacing w:before="0" w:after="120"/>
        <w:ind w:left="993" w:hanging="425"/>
        <w:contextualSpacing w:val="0"/>
        <w:jc w:val="both"/>
        <w:rPr>
          <w:rFonts w:cs="Arial"/>
        </w:rPr>
      </w:pPr>
      <w:r w:rsidRPr="005871E9">
        <w:rPr>
          <w:rFonts w:cs="Arial"/>
        </w:rPr>
        <w:t>rodzaj, ilość i koszt prac opisany</w:t>
      </w:r>
      <w:r w:rsidR="00083E71" w:rsidRPr="005871E9">
        <w:rPr>
          <w:rFonts w:cs="Arial"/>
        </w:rPr>
        <w:t>ch</w:t>
      </w:r>
      <w:r w:rsidRPr="005871E9">
        <w:rPr>
          <w:rFonts w:cs="Arial"/>
        </w:rPr>
        <w:t xml:space="preserve"> w tabeli nr 1</w:t>
      </w:r>
      <w:r w:rsidR="00825ED1" w:rsidRPr="005871E9">
        <w:rPr>
          <w:rFonts w:cs="Arial"/>
        </w:rPr>
        <w:t xml:space="preserve"> </w:t>
      </w:r>
      <w:r w:rsidRPr="005871E9">
        <w:rPr>
          <w:rFonts w:cs="Arial"/>
        </w:rPr>
        <w:t>Załącznika nr 1 do Umowy, które zostaną wykonane,</w:t>
      </w:r>
    </w:p>
    <w:p w14:paraId="5AF81455" w14:textId="730FD7A8" w:rsidR="00782707" w:rsidRPr="005871E9" w:rsidRDefault="00782707" w:rsidP="00094754">
      <w:pPr>
        <w:pStyle w:val="Akapitzlist"/>
        <w:numPr>
          <w:ilvl w:val="0"/>
          <w:numId w:val="37"/>
        </w:numPr>
        <w:spacing w:before="0" w:after="120"/>
        <w:ind w:left="993" w:hanging="425"/>
        <w:contextualSpacing w:val="0"/>
        <w:jc w:val="both"/>
        <w:rPr>
          <w:rFonts w:cs="Arial"/>
        </w:rPr>
      </w:pPr>
      <w:r w:rsidRPr="005871E9">
        <w:rPr>
          <w:rFonts w:cs="Arial"/>
        </w:rPr>
        <w:t>rodzaj, ilość i koszt niezbędnych do wykonania tych prac materiałów, części zamiennych, aparatury i urządzeń, elementów konstrukcyjnych i instalacji opisanych w tabeli nr 2</w:t>
      </w:r>
      <w:r w:rsidR="00825ED1" w:rsidRPr="005871E9">
        <w:rPr>
          <w:rFonts w:cs="Arial"/>
        </w:rPr>
        <w:t xml:space="preserve"> </w:t>
      </w:r>
      <w:r w:rsidRPr="005871E9">
        <w:rPr>
          <w:rFonts w:cs="Arial"/>
        </w:rPr>
        <w:t>Załącznika nr 1 do Umowy.</w:t>
      </w:r>
    </w:p>
    <w:p w14:paraId="7A30D731" w14:textId="25814481" w:rsidR="00782707" w:rsidRPr="005871E9" w:rsidRDefault="00782707" w:rsidP="00094754">
      <w:pPr>
        <w:pStyle w:val="Akapitzlist"/>
        <w:numPr>
          <w:ilvl w:val="1"/>
          <w:numId w:val="34"/>
        </w:numPr>
        <w:spacing w:before="0" w:after="120"/>
        <w:ind w:left="567" w:hanging="567"/>
        <w:contextualSpacing w:val="0"/>
        <w:jc w:val="both"/>
        <w:rPr>
          <w:rFonts w:cs="Arial"/>
        </w:rPr>
      </w:pPr>
      <w:r w:rsidRPr="005871E9">
        <w:rPr>
          <w:rFonts w:cs="Arial"/>
        </w:rPr>
        <w:t>Jeżeli w trakcie prowadzenia przez Wykonawcę prac ujawni się konieczność wykonania prac nieujętych w tabeli</w:t>
      </w:r>
      <w:r w:rsidR="00F74B4A" w:rsidRPr="005871E9">
        <w:rPr>
          <w:rFonts w:cs="Arial"/>
        </w:rPr>
        <w:t xml:space="preserve"> nr 1</w:t>
      </w:r>
      <w:r w:rsidR="005D6399" w:rsidRPr="005871E9">
        <w:rPr>
          <w:rFonts w:cs="Arial"/>
        </w:rPr>
        <w:t xml:space="preserve"> </w:t>
      </w:r>
      <w:r w:rsidRPr="005871E9">
        <w:rPr>
          <w:rFonts w:cs="Arial"/>
        </w:rPr>
        <w:t>Załącznika nr 1 do Umowy, wówczas Inżynier Umowy Wykonawcy przygotowuje kosztorys, który musi zostać zaakceptowany przez Inżyniera Umowy Zamawiającego określający:</w:t>
      </w:r>
    </w:p>
    <w:p w14:paraId="3EBC7C98" w14:textId="733C7E7A" w:rsidR="00782707" w:rsidRPr="005871E9" w:rsidRDefault="00782707" w:rsidP="00094754">
      <w:pPr>
        <w:pStyle w:val="Akapitzlist"/>
        <w:numPr>
          <w:ilvl w:val="0"/>
          <w:numId w:val="36"/>
        </w:numPr>
        <w:spacing w:before="0" w:after="120"/>
        <w:ind w:left="993" w:hanging="425"/>
        <w:contextualSpacing w:val="0"/>
        <w:jc w:val="both"/>
        <w:rPr>
          <w:rFonts w:cs="Arial"/>
        </w:rPr>
      </w:pPr>
      <w:r w:rsidRPr="005871E9">
        <w:rPr>
          <w:rFonts w:cs="Arial"/>
        </w:rPr>
        <w:t>rodzaj, ilość i koszt prac zgodnie z tabelą nr 3 Załącznika nr 1 do Umowy (wyrażoną liczbą roboczogodzin), które zostaną wykonane,</w:t>
      </w:r>
    </w:p>
    <w:p w14:paraId="6004AE8E" w14:textId="5790BA43" w:rsidR="00782707" w:rsidRPr="005871E9" w:rsidRDefault="00782707" w:rsidP="00094754">
      <w:pPr>
        <w:pStyle w:val="Akapitzlist"/>
        <w:numPr>
          <w:ilvl w:val="0"/>
          <w:numId w:val="36"/>
        </w:numPr>
        <w:spacing w:before="0" w:after="120"/>
        <w:ind w:left="993" w:hanging="425"/>
        <w:contextualSpacing w:val="0"/>
        <w:jc w:val="both"/>
        <w:rPr>
          <w:rFonts w:cs="Arial"/>
        </w:rPr>
      </w:pPr>
      <w:r w:rsidRPr="005871E9">
        <w:rPr>
          <w:rFonts w:cs="Arial"/>
        </w:rPr>
        <w:t>rodzaj, ilość i koszt niezbędnych do wykonania tych prac: materiałów, części zamiennych, aparatury i urządzeń, elementów konstrukcyjnych i instalacji zgodnie z tabelą nr 3 Załącznika nr 1 do Umowy.</w:t>
      </w:r>
    </w:p>
    <w:p w14:paraId="2EA96789" w14:textId="186792BB" w:rsidR="004C2A12" w:rsidRPr="00B33A48" w:rsidRDefault="085B0339" w:rsidP="00094754">
      <w:pPr>
        <w:pStyle w:val="Akapitzlist"/>
        <w:numPr>
          <w:ilvl w:val="1"/>
          <w:numId w:val="34"/>
        </w:numPr>
        <w:spacing w:before="0" w:after="120"/>
        <w:ind w:left="567" w:hanging="567"/>
        <w:contextualSpacing w:val="0"/>
        <w:jc w:val="both"/>
        <w:rPr>
          <w:rFonts w:asciiTheme="minorHAnsi" w:eastAsiaTheme="minorEastAsia" w:hAnsiTheme="minorHAnsi" w:cstheme="minorBidi"/>
          <w:color w:val="000000" w:themeColor="text1"/>
        </w:rPr>
      </w:pPr>
      <w:r w:rsidRPr="00B33A48">
        <w:rPr>
          <w:rFonts w:eastAsia="Arial" w:cs="Arial"/>
          <w:color w:val="000000" w:themeColor="text1"/>
        </w:rPr>
        <w:t xml:space="preserve">Jeżeli Wykonawca, który nie dostarczył niezbędnych materiałów, części zamiennych, aparatury, urządzeń, elementów konstrukcyjnych i instalacji zgodnie z Załącznikiem nr 1 w terminach określonych w szczegółowym harmonogramie prac i po uprzednim wezwaniu przez Zamawiającego, nadal nie dostarcza niezbędnych materiałów, części zamiennych, aparatury, urządzeń, elementów konstrukcyjnych i instalacji zgodnie z Załącznikiem nr 1 w wyznaczonym przez Zamawiającego terminie Zamawiający ma prawo, w celu terminowego i należytego wykonania przedmiotu Umowy, dokonać zakupu ww. materiałów, części zamiennych, aparatury, urządzeń, elementów konstrukcyjnych i instalacji u podmiotu trzeciego na koszt i ryzyko Wykonawcy. W takim wypadku Zamawiający jest uprawniony do obniżenia </w:t>
      </w:r>
      <w:r w:rsidR="00DC16D2" w:rsidRPr="004C36DD">
        <w:rPr>
          <w:rFonts w:eastAsia="Arial" w:cs="Arial"/>
          <w:color w:val="000000" w:themeColor="text1"/>
        </w:rPr>
        <w:t>w</w:t>
      </w:r>
      <w:r w:rsidRPr="00DC16D2">
        <w:rPr>
          <w:rFonts w:eastAsia="Arial" w:cs="Arial"/>
          <w:color w:val="000000" w:themeColor="text1"/>
        </w:rPr>
        <w:t>ynagrodzenia Wykonawcy</w:t>
      </w:r>
      <w:r w:rsidRPr="00B33A48">
        <w:rPr>
          <w:rFonts w:eastAsia="Arial" w:cs="Arial"/>
          <w:color w:val="000000" w:themeColor="text1"/>
        </w:rPr>
        <w:t xml:space="preserve"> </w:t>
      </w:r>
      <w:r w:rsidR="00DC16D2">
        <w:rPr>
          <w:rFonts w:eastAsia="Arial" w:cs="Arial"/>
          <w:color w:val="000000" w:themeColor="text1"/>
        </w:rPr>
        <w:t>ustalanego zgodnie z § 7 U</w:t>
      </w:r>
      <w:r w:rsidR="00DC16D2" w:rsidRPr="004C36DD">
        <w:rPr>
          <w:rFonts w:eastAsia="Arial" w:cs="Arial"/>
          <w:color w:val="000000" w:themeColor="text1"/>
        </w:rPr>
        <w:t xml:space="preserve">mowy </w:t>
      </w:r>
      <w:r w:rsidRPr="00B33A48">
        <w:rPr>
          <w:rFonts w:eastAsia="Arial" w:cs="Arial"/>
          <w:color w:val="000000" w:themeColor="text1"/>
        </w:rPr>
        <w:t>o</w:t>
      </w:r>
      <w:r w:rsidR="00DC16D2">
        <w:rPr>
          <w:rFonts w:eastAsia="Arial" w:cs="Arial"/>
          <w:color w:val="000000" w:themeColor="text1"/>
        </w:rPr>
        <w:t> </w:t>
      </w:r>
      <w:r w:rsidRPr="00B33A48">
        <w:rPr>
          <w:rFonts w:eastAsia="Arial" w:cs="Arial"/>
          <w:color w:val="000000" w:themeColor="text1"/>
        </w:rPr>
        <w:t>koszt zakupu ww. materiałów, części zamiennych, aparatury, urządzeń, elementów konstrukcyjnych i instalacji.</w:t>
      </w:r>
    </w:p>
    <w:p w14:paraId="33F5C677" w14:textId="77777777" w:rsidR="009C6893" w:rsidRPr="005871E9" w:rsidRDefault="085B0339" w:rsidP="00094754">
      <w:pPr>
        <w:pStyle w:val="Akapitzlist"/>
        <w:numPr>
          <w:ilvl w:val="1"/>
          <w:numId w:val="34"/>
        </w:numPr>
        <w:spacing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 xml:space="preserve">tak dalece, iż wykonanie całej Umowy lub jej części w ustalonym terminie nie jest prawdopodobne, Zamawiający ma prawo, w celu terminowego i należytego wykonania przedmiotu </w:t>
      </w:r>
      <w:r w:rsidRPr="005871E9">
        <w:rPr>
          <w:rFonts w:cs="Arial"/>
        </w:rPr>
        <w:t>Umowy, powierzyć wykonanie dalszych prac innemu wykonawcy na koszt i niebezpieczeństwo Wykonawcy.</w:t>
      </w:r>
    </w:p>
    <w:p w14:paraId="76CB98F2" w14:textId="1F2BD1C1" w:rsidR="00782707" w:rsidRPr="00853654" w:rsidRDefault="085B0339" w:rsidP="00094754">
      <w:pPr>
        <w:pStyle w:val="Akapitzlist"/>
        <w:numPr>
          <w:ilvl w:val="1"/>
          <w:numId w:val="34"/>
        </w:numPr>
        <w:spacing w:before="0" w:after="120"/>
        <w:ind w:left="567" w:hanging="567"/>
        <w:contextualSpacing w:val="0"/>
        <w:jc w:val="both"/>
        <w:rPr>
          <w:rFonts w:cs="Arial"/>
        </w:rPr>
      </w:pPr>
      <w:r w:rsidRPr="005871E9">
        <w:rPr>
          <w:rFonts w:cs="Arial"/>
        </w:rPr>
        <w:t xml:space="preserve">Wszystkie prace wykonywane będą na terenie zakładu Zamawiającego, tj. w Elektrociepłowni </w:t>
      </w:r>
      <w:r w:rsidR="002B7CBB" w:rsidRPr="005871E9">
        <w:rPr>
          <w:rFonts w:cs="Arial"/>
        </w:rPr>
        <w:t xml:space="preserve">Siekierki </w:t>
      </w:r>
      <w:r w:rsidRPr="005871E9">
        <w:rPr>
          <w:rFonts w:cs="Arial"/>
        </w:rPr>
        <w:t xml:space="preserve">przy ul. </w:t>
      </w:r>
      <w:r w:rsidR="002B7CBB" w:rsidRPr="005871E9">
        <w:rPr>
          <w:rFonts w:cs="Arial"/>
        </w:rPr>
        <w:t>Augustówka 30</w:t>
      </w:r>
      <w:r w:rsidRPr="005871E9">
        <w:rPr>
          <w:rFonts w:cs="Arial"/>
        </w:rPr>
        <w:t xml:space="preserve"> w </w:t>
      </w:r>
      <w:r w:rsidR="002B7CBB" w:rsidRPr="005871E9">
        <w:rPr>
          <w:rFonts w:cs="Arial"/>
        </w:rPr>
        <w:t>Warszawie</w:t>
      </w:r>
      <w:r w:rsidRPr="005871E9">
        <w:rPr>
          <w:rFonts w:cs="Arial"/>
        </w:rPr>
        <w:t xml:space="preserve"> („</w:t>
      </w:r>
      <w:r w:rsidRPr="005871E9">
        <w:rPr>
          <w:rFonts w:cs="Arial"/>
          <w:b/>
          <w:bCs/>
        </w:rPr>
        <w:t>Zakład</w:t>
      </w:r>
      <w:r w:rsidRPr="005871E9">
        <w:rPr>
          <w:rFonts w:cs="Arial"/>
        </w:rPr>
        <w:t>” lub „</w:t>
      </w:r>
      <w:r w:rsidRPr="005871E9">
        <w:rPr>
          <w:rFonts w:cs="Arial"/>
          <w:b/>
          <w:bCs/>
        </w:rPr>
        <w:t xml:space="preserve">EC </w:t>
      </w:r>
      <w:r w:rsidR="002B7CBB" w:rsidRPr="005871E9">
        <w:rPr>
          <w:rFonts w:cs="Arial"/>
          <w:b/>
          <w:bCs/>
        </w:rPr>
        <w:t>Siekierki</w:t>
      </w:r>
      <w:r w:rsidRPr="005871E9">
        <w:rPr>
          <w:rFonts w:cs="Arial"/>
        </w:rPr>
        <w:t>”) w odpowiednio wydzielonym i oznakowanym</w:t>
      </w:r>
      <w:r w:rsidRPr="6696950A">
        <w:rPr>
          <w:rFonts w:cs="Arial"/>
        </w:rPr>
        <w:t xml:space="preserve"> rejonie wykonywania prac.</w:t>
      </w:r>
    </w:p>
    <w:p w14:paraId="7BB77452" w14:textId="7F6F1E77" w:rsidR="00782707" w:rsidRPr="00853654" w:rsidRDefault="085B0339" w:rsidP="00094754">
      <w:pPr>
        <w:pStyle w:val="Akapitzlist"/>
        <w:numPr>
          <w:ilvl w:val="1"/>
          <w:numId w:val="34"/>
        </w:numPr>
        <w:spacing w:before="0" w:after="120"/>
        <w:ind w:left="567" w:hanging="567"/>
        <w:contextualSpacing w:val="0"/>
        <w:jc w:val="both"/>
        <w:rPr>
          <w:rFonts w:cs="Arial"/>
        </w:rPr>
      </w:pPr>
      <w:r w:rsidRPr="6696950A">
        <w:rPr>
          <w:rFonts w:cs="Arial"/>
        </w:rPr>
        <w:t xml:space="preserve">Granice prac ograniczone </w:t>
      </w:r>
      <w:r w:rsidRPr="00282F57">
        <w:rPr>
          <w:rFonts w:cs="Arial"/>
        </w:rPr>
        <w:t xml:space="preserve">są </w:t>
      </w:r>
      <w:r w:rsidR="00282F57">
        <w:rPr>
          <w:rFonts w:cs="Arial"/>
        </w:rPr>
        <w:t>do</w:t>
      </w:r>
      <w:r w:rsidR="005871E9">
        <w:rPr>
          <w:rFonts w:cs="Arial"/>
        </w:rPr>
        <w:t>:</w:t>
      </w:r>
    </w:p>
    <w:p w14:paraId="47F66A18" w14:textId="5738E249" w:rsidR="00782707" w:rsidRDefault="002B7CBB" w:rsidP="00094754">
      <w:pPr>
        <w:pStyle w:val="Akapitzlist"/>
        <w:numPr>
          <w:ilvl w:val="0"/>
          <w:numId w:val="38"/>
        </w:numPr>
        <w:spacing w:before="0" w:after="120"/>
        <w:ind w:left="993" w:hanging="425"/>
        <w:contextualSpacing w:val="0"/>
        <w:jc w:val="both"/>
        <w:rPr>
          <w:rFonts w:cs="Arial"/>
        </w:rPr>
      </w:pPr>
      <w:r>
        <w:rPr>
          <w:rFonts w:cs="Arial"/>
        </w:rPr>
        <w:t>w branży mechanicznej:</w:t>
      </w:r>
    </w:p>
    <w:p w14:paraId="0AE9EB83" w14:textId="6AB18CB0" w:rsidR="00282F57" w:rsidRDefault="00282F57" w:rsidP="00282F57">
      <w:pPr>
        <w:pStyle w:val="Akapitzlist"/>
        <w:numPr>
          <w:ilvl w:val="0"/>
          <w:numId w:val="235"/>
        </w:numPr>
        <w:spacing w:before="0" w:after="120"/>
        <w:rPr>
          <w:rFonts w:cs="Arial"/>
        </w:rPr>
      </w:pPr>
      <w:r w:rsidRPr="00282F57">
        <w:rPr>
          <w:rFonts w:cs="Arial"/>
        </w:rPr>
        <w:t xml:space="preserve">dla suwnicy odżużlania </w:t>
      </w:r>
      <w:r>
        <w:rPr>
          <w:rFonts w:cs="Arial"/>
        </w:rPr>
        <w:t xml:space="preserve">nr 1 </w:t>
      </w:r>
      <w:r w:rsidRPr="00282F57">
        <w:rPr>
          <w:rFonts w:cs="Arial"/>
        </w:rPr>
        <w:t xml:space="preserve">– osadnika </w:t>
      </w:r>
      <w:r>
        <w:rPr>
          <w:rFonts w:cs="Arial"/>
        </w:rPr>
        <w:t>1</w:t>
      </w:r>
    </w:p>
    <w:p w14:paraId="65357490" w14:textId="264A01BB" w:rsidR="002B7CBB" w:rsidRDefault="00282F57" w:rsidP="00282F57">
      <w:pPr>
        <w:pStyle w:val="Akapitzlist"/>
        <w:numPr>
          <w:ilvl w:val="0"/>
          <w:numId w:val="235"/>
        </w:numPr>
        <w:spacing w:before="0" w:after="120"/>
        <w:rPr>
          <w:rFonts w:cs="Arial"/>
        </w:rPr>
      </w:pPr>
      <w:r w:rsidRPr="00282F57">
        <w:rPr>
          <w:rFonts w:cs="Arial"/>
        </w:rPr>
        <w:lastRenderedPageBreak/>
        <w:t>dla suwnicy odżużlania</w:t>
      </w:r>
      <w:r>
        <w:rPr>
          <w:rFonts w:cs="Arial"/>
        </w:rPr>
        <w:t xml:space="preserve"> nr 3</w:t>
      </w:r>
      <w:r w:rsidRPr="00282F57">
        <w:rPr>
          <w:rFonts w:cs="Arial"/>
        </w:rPr>
        <w:t xml:space="preserve"> – osadnika </w:t>
      </w:r>
      <w:r>
        <w:rPr>
          <w:rFonts w:cs="Arial"/>
        </w:rPr>
        <w:t>3</w:t>
      </w:r>
      <w:r w:rsidRPr="00282F57">
        <w:rPr>
          <w:rFonts w:cs="Arial"/>
        </w:rPr>
        <w:t>,</w:t>
      </w:r>
    </w:p>
    <w:p w14:paraId="44D50D22" w14:textId="1E266615" w:rsidR="00282F57" w:rsidRPr="00282F57" w:rsidRDefault="00282F57" w:rsidP="00D4651B">
      <w:pPr>
        <w:pStyle w:val="Akapitzlist"/>
        <w:numPr>
          <w:ilvl w:val="0"/>
          <w:numId w:val="235"/>
        </w:numPr>
        <w:spacing w:after="120"/>
        <w:rPr>
          <w:rFonts w:cs="Arial"/>
        </w:rPr>
      </w:pPr>
      <w:r w:rsidRPr="00282F57">
        <w:rPr>
          <w:rFonts w:cs="Arial"/>
        </w:rPr>
        <w:t>dla suwnicy odżużlania</w:t>
      </w:r>
      <w:r>
        <w:rPr>
          <w:rFonts w:cs="Arial"/>
        </w:rPr>
        <w:t xml:space="preserve"> nr </w:t>
      </w:r>
      <w:proofErr w:type="gramStart"/>
      <w:r>
        <w:rPr>
          <w:rFonts w:cs="Arial"/>
        </w:rPr>
        <w:t xml:space="preserve">4 </w:t>
      </w:r>
      <w:r w:rsidRPr="00282F57">
        <w:rPr>
          <w:rFonts w:cs="Arial"/>
        </w:rPr>
        <w:t xml:space="preserve"> –</w:t>
      </w:r>
      <w:proofErr w:type="gramEnd"/>
      <w:r w:rsidRPr="00282F57">
        <w:rPr>
          <w:rFonts w:cs="Arial"/>
        </w:rPr>
        <w:t xml:space="preserve"> osadnika </w:t>
      </w:r>
      <w:r>
        <w:rPr>
          <w:rFonts w:cs="Arial"/>
        </w:rPr>
        <w:t>3;</w:t>
      </w:r>
    </w:p>
    <w:p w14:paraId="535101BF" w14:textId="12E2733C" w:rsidR="00782707" w:rsidRPr="005871E9" w:rsidRDefault="0022001B" w:rsidP="00D4651B">
      <w:pPr>
        <w:pStyle w:val="Akapitzlist"/>
        <w:numPr>
          <w:ilvl w:val="0"/>
          <w:numId w:val="38"/>
        </w:numPr>
        <w:spacing w:before="0"/>
        <w:ind w:left="993" w:hanging="425"/>
        <w:contextualSpacing w:val="0"/>
        <w:jc w:val="both"/>
        <w:rPr>
          <w:rFonts w:cs="Arial"/>
          <w:i/>
          <w:iCs/>
        </w:rPr>
      </w:pPr>
      <w:r w:rsidRPr="00D4651B">
        <w:rPr>
          <w:rFonts w:cs="Arial"/>
        </w:rPr>
        <w:t>w branży elektrycznej</w:t>
      </w:r>
      <w:r w:rsidRPr="005871E9">
        <w:rPr>
          <w:rFonts w:cs="Arial"/>
          <w:i/>
          <w:iCs/>
        </w:rPr>
        <w:t>:</w:t>
      </w:r>
    </w:p>
    <w:p w14:paraId="6A502A9F" w14:textId="1811B01D" w:rsidR="00282F57" w:rsidRPr="00282F57" w:rsidRDefault="00282F57" w:rsidP="00D4651B">
      <w:pPr>
        <w:pStyle w:val="Akapitzlist"/>
        <w:numPr>
          <w:ilvl w:val="0"/>
          <w:numId w:val="235"/>
        </w:numPr>
        <w:spacing w:after="240"/>
        <w:rPr>
          <w:rFonts w:cs="Arial"/>
        </w:rPr>
      </w:pPr>
      <w:r w:rsidRPr="00282F57">
        <w:rPr>
          <w:rFonts w:cs="Arial"/>
        </w:rPr>
        <w:t>dla wszystkich suwnic - wyłącznika głównego</w:t>
      </w:r>
    </w:p>
    <w:p w14:paraId="65BCCCDC" w14:textId="22C2A427" w:rsidR="00782707" w:rsidRPr="005871E9" w:rsidRDefault="00782707" w:rsidP="00D4651B">
      <w:pPr>
        <w:spacing w:before="0" w:after="240" w:line="240" w:lineRule="auto"/>
        <w:ind w:left="567"/>
        <w:rPr>
          <w:rFonts w:cs="Arial"/>
        </w:rPr>
      </w:pPr>
      <w:r w:rsidRPr="00853654">
        <w:rPr>
          <w:rFonts w:cs="Arial"/>
        </w:rPr>
        <w:t xml:space="preserve">oraz kompletnego </w:t>
      </w:r>
      <w:r w:rsidRPr="005871E9">
        <w:rPr>
          <w:rFonts w:cs="Arial"/>
        </w:rPr>
        <w:t>połączenia Obiektów z istniejącymi instalacjami. Armatura lub odcięcie będące na granicy połączenia objęte są zakresem prac Wykonawcy. Wykonanie wszelkich prac wykończeniowych będących na granicy połączeń należy również do obowiązków Wykonawcy.</w:t>
      </w:r>
    </w:p>
    <w:p w14:paraId="170BF0E9" w14:textId="77777777" w:rsidR="00782707" w:rsidRPr="005871E9" w:rsidRDefault="085B0339" w:rsidP="00094754">
      <w:pPr>
        <w:pStyle w:val="Akapitzlist"/>
        <w:numPr>
          <w:ilvl w:val="1"/>
          <w:numId w:val="34"/>
        </w:numPr>
        <w:spacing w:before="0" w:after="120"/>
        <w:ind w:left="567" w:hanging="567"/>
        <w:contextualSpacing w:val="0"/>
        <w:jc w:val="both"/>
        <w:rPr>
          <w:rFonts w:cs="Arial"/>
        </w:rPr>
      </w:pPr>
      <w:r w:rsidRPr="005871E9">
        <w:rPr>
          <w:rFonts w:cs="Arial"/>
        </w:rPr>
        <w:t>Wszystkie szczegóły dotyczące granic prac oraz demontaży, przekładek, rozwiązań prowizorycznych, zabezpieczeń i przełączeń ruchowych na czas wykonywania robót Wykonawca będzie uzgadniał na bieżąco z przedstawicielem Zamawiającego do spraw technicznych.</w:t>
      </w:r>
    </w:p>
    <w:p w14:paraId="4025DE15" w14:textId="77777777" w:rsidR="00782707" w:rsidRPr="005871E9" w:rsidRDefault="00AE6A61" w:rsidP="00094754">
      <w:pPr>
        <w:pStyle w:val="Nagwek1"/>
        <w:numPr>
          <w:ilvl w:val="0"/>
          <w:numId w:val="5"/>
        </w:numPr>
        <w:suppressAutoHyphens/>
        <w:spacing w:before="360" w:after="120" w:line="240" w:lineRule="auto"/>
        <w:ind w:left="567" w:hanging="567"/>
        <w:rPr>
          <w:rFonts w:cs="Arial"/>
          <w:color w:val="000000"/>
        </w:rPr>
      </w:pPr>
      <w:r w:rsidRPr="005871E9">
        <w:rPr>
          <w:rFonts w:cs="Arial"/>
          <w:color w:val="000000"/>
        </w:rPr>
        <w:t>ZOBOWIĄZANIA I UPRAWNIENIA ZAMAWIAJĄCEGO</w:t>
      </w:r>
    </w:p>
    <w:p w14:paraId="07C59164" w14:textId="6AEB913E" w:rsidR="00782707" w:rsidRPr="005871E9" w:rsidRDefault="00782707" w:rsidP="00094754">
      <w:pPr>
        <w:pStyle w:val="Akapitzlist"/>
        <w:numPr>
          <w:ilvl w:val="0"/>
          <w:numId w:val="40"/>
        </w:numPr>
        <w:spacing w:before="0" w:after="120"/>
        <w:ind w:left="567" w:hanging="567"/>
        <w:contextualSpacing w:val="0"/>
        <w:jc w:val="both"/>
        <w:rPr>
          <w:rFonts w:cs="Arial"/>
        </w:rPr>
      </w:pPr>
      <w:r w:rsidRPr="005871E9">
        <w:rPr>
          <w:rFonts w:cs="Arial"/>
        </w:rPr>
        <w:t>Zamawiający zobowiązuje się udostępnić Wykonawcy Obiekty w godzinach oraz dniach uzgodnionych z Wykonawcą.</w:t>
      </w:r>
    </w:p>
    <w:p w14:paraId="416760ED" w14:textId="58659189" w:rsidR="00782707" w:rsidRPr="005871E9" w:rsidRDefault="00782707" w:rsidP="00094754">
      <w:pPr>
        <w:pStyle w:val="Akapitzlist"/>
        <w:numPr>
          <w:ilvl w:val="0"/>
          <w:numId w:val="40"/>
        </w:numPr>
        <w:spacing w:before="0" w:after="120"/>
        <w:ind w:left="567" w:hanging="567"/>
        <w:contextualSpacing w:val="0"/>
        <w:jc w:val="both"/>
        <w:rPr>
          <w:rFonts w:cs="Arial"/>
        </w:rPr>
      </w:pPr>
      <w:r w:rsidRPr="005871E9">
        <w:rPr>
          <w:rFonts w:cs="Arial"/>
        </w:rPr>
        <w:t>Zamawiający, na wniosek Wykonawcy, udostępnia mu posiadaną dokumentację dotyczącą Obiektów („</w:t>
      </w:r>
      <w:r w:rsidRPr="005871E9">
        <w:rPr>
          <w:rFonts w:cs="Arial"/>
          <w:b/>
        </w:rPr>
        <w:t>Dokumentacja</w:t>
      </w:r>
      <w:r w:rsidRPr="005871E9">
        <w:rPr>
          <w:rFonts w:cs="Arial"/>
        </w:rPr>
        <w:t>”).</w:t>
      </w:r>
    </w:p>
    <w:p w14:paraId="35FE3565" w14:textId="15F8A8E2" w:rsidR="00782707" w:rsidRPr="005871E9" w:rsidRDefault="00782707" w:rsidP="00094754">
      <w:pPr>
        <w:pStyle w:val="Akapitzlist"/>
        <w:numPr>
          <w:ilvl w:val="0"/>
          <w:numId w:val="40"/>
        </w:numPr>
        <w:spacing w:before="0" w:after="120"/>
        <w:ind w:left="567" w:hanging="567"/>
        <w:contextualSpacing w:val="0"/>
        <w:jc w:val="both"/>
        <w:rPr>
          <w:rFonts w:cs="Arial"/>
        </w:rPr>
      </w:pPr>
      <w:r w:rsidRPr="005871E9">
        <w:rPr>
          <w:rFonts w:cs="Arial"/>
        </w:rPr>
        <w:t>Zamawiający, w razie potrzeby oraz w miarę swoich możliwości, na zasadach określonych w odrębnej umowie, może odpłatnie udostępnić Wykonawcy na czas wykonywania Umowy</w:t>
      </w:r>
      <w:r w:rsidR="005A45FE" w:rsidRPr="005871E9">
        <w:rPr>
          <w:rFonts w:cs="Arial"/>
        </w:rPr>
        <w:t xml:space="preserve"> w szczególności</w:t>
      </w:r>
      <w:r w:rsidRPr="005871E9">
        <w:rPr>
          <w:rFonts w:cs="Arial"/>
        </w:rPr>
        <w:t xml:space="preserve"> pola </w:t>
      </w:r>
      <w:proofErr w:type="spellStart"/>
      <w:r w:rsidRPr="005871E9">
        <w:rPr>
          <w:rFonts w:cs="Arial"/>
        </w:rPr>
        <w:t>odkładcze</w:t>
      </w:r>
      <w:proofErr w:type="spellEnd"/>
      <w:r w:rsidRPr="005871E9">
        <w:rPr>
          <w:rFonts w:cs="Arial"/>
        </w:rPr>
        <w:t>, pomieszczenia biurowe</w:t>
      </w:r>
      <w:r w:rsidR="005A45FE" w:rsidRPr="005871E9">
        <w:rPr>
          <w:rFonts w:cs="Arial"/>
        </w:rPr>
        <w:t xml:space="preserve"> lub socjalne</w:t>
      </w:r>
      <w:r w:rsidRPr="005871E9">
        <w:rPr>
          <w:rFonts w:cs="Arial"/>
        </w:rPr>
        <w:t xml:space="preserve"> oraz wyznaczony teren w celu ustawienia kontenera. </w:t>
      </w:r>
    </w:p>
    <w:p w14:paraId="7453409A" w14:textId="5D4C2CE3" w:rsidR="00782707" w:rsidRPr="005871E9" w:rsidRDefault="00782707" w:rsidP="00094754">
      <w:pPr>
        <w:pStyle w:val="Akapitzlist"/>
        <w:numPr>
          <w:ilvl w:val="0"/>
          <w:numId w:val="40"/>
        </w:numPr>
        <w:spacing w:before="0" w:after="120"/>
        <w:ind w:left="567" w:hanging="567"/>
        <w:contextualSpacing w:val="0"/>
        <w:jc w:val="both"/>
        <w:rPr>
          <w:rFonts w:cs="Arial"/>
        </w:rPr>
      </w:pPr>
      <w:r w:rsidRPr="005871E9">
        <w:rPr>
          <w:rFonts w:cs="Arial"/>
        </w:rPr>
        <w:t>Zamawiający, na wniosek Wykonawcy, może w ramach posiadanych możliwości technicznych</w:t>
      </w:r>
      <w:r w:rsidR="00944651" w:rsidRPr="005871E9">
        <w:rPr>
          <w:rFonts w:cs="Arial"/>
        </w:rPr>
        <w:t xml:space="preserve"> oraz na warunkach odrębnej umowy</w:t>
      </w:r>
      <w:r w:rsidRPr="005871E9">
        <w:rPr>
          <w:rFonts w:cs="Arial"/>
        </w:rPr>
        <w:t xml:space="preserve"> (dostępności punktów poboru, dysponowania parametrami fizycznymi) udostępnić pobór mediów (energia elektryczna, woda</w:t>
      </w:r>
      <w:r w:rsidR="00C9482E" w:rsidRPr="005871E9">
        <w:rPr>
          <w:rFonts w:cs="Arial"/>
        </w:rPr>
        <w:t xml:space="preserve"> pitna</w:t>
      </w:r>
      <w:r w:rsidRPr="005871E9">
        <w:rPr>
          <w:rFonts w:cs="Arial"/>
        </w:rPr>
        <w:t>, woda przemysłowa, sprężone powietrze, para) wyłącznie do wykonania prac objętych Umową</w:t>
      </w:r>
      <w:r w:rsidR="009C4DE4" w:rsidRPr="005871E9">
        <w:rPr>
          <w:rFonts w:cs="Arial"/>
        </w:rPr>
        <w:t xml:space="preserve"> na terenie </w:t>
      </w:r>
      <w:r w:rsidR="00944651" w:rsidRPr="005871E9">
        <w:rPr>
          <w:rFonts w:cs="Arial"/>
        </w:rPr>
        <w:t>danych Obiektów</w:t>
      </w:r>
      <w:r w:rsidR="009C4DE4" w:rsidRPr="005871E9">
        <w:rPr>
          <w:rFonts w:cs="Arial"/>
        </w:rPr>
        <w:t>.</w:t>
      </w:r>
    </w:p>
    <w:p w14:paraId="38E236C7" w14:textId="77777777" w:rsidR="00693B3F" w:rsidRPr="005871E9" w:rsidRDefault="00782707" w:rsidP="00094754">
      <w:pPr>
        <w:pStyle w:val="Akapitzlist"/>
        <w:numPr>
          <w:ilvl w:val="0"/>
          <w:numId w:val="40"/>
        </w:numPr>
        <w:spacing w:before="0" w:after="120"/>
        <w:ind w:left="567" w:hanging="567"/>
        <w:contextualSpacing w:val="0"/>
        <w:jc w:val="both"/>
        <w:rPr>
          <w:rFonts w:cs="Arial"/>
        </w:rPr>
      </w:pPr>
      <w:r w:rsidRPr="005871E9">
        <w:rPr>
          <w:rFonts w:cs="Arial"/>
        </w:rPr>
        <w:t xml:space="preserve">Zamawiający ma prawo do przeprowadzania kontroli prac pod kątem przestrzegania przez Wykonawcę obowiązujących przepisów prawa, jak i regulacji wewnętrznych obowiązujących u Zamawiającego </w:t>
      </w:r>
      <w:r w:rsidRPr="005871E9">
        <w:rPr>
          <w:rFonts w:cs="Arial"/>
        </w:rPr>
        <w:br/>
        <w:t xml:space="preserve">(w tym do wylegitymowania osób przebywających na terenie Zakładu), jak również zgłaszania uwag </w:t>
      </w:r>
      <w:r w:rsidRPr="005871E9">
        <w:rPr>
          <w:rFonts w:cs="Arial"/>
        </w:rPr>
        <w:br/>
        <w:t>i wniosków, które powinny zostać przez Wykonawcę uwzględnione</w:t>
      </w:r>
      <w:r w:rsidR="00530DF4" w:rsidRPr="005871E9">
        <w:rPr>
          <w:rFonts w:cs="Arial"/>
        </w:rPr>
        <w:t>.</w:t>
      </w:r>
    </w:p>
    <w:p w14:paraId="595C3A3F" w14:textId="77777777" w:rsidR="00225ADB" w:rsidRDefault="00225ADB" w:rsidP="00094754">
      <w:pPr>
        <w:pStyle w:val="Akapitzlist"/>
        <w:numPr>
          <w:ilvl w:val="0"/>
          <w:numId w:val="40"/>
        </w:numPr>
        <w:spacing w:before="0" w:after="120"/>
        <w:ind w:left="567" w:hanging="567"/>
        <w:contextualSpacing w:val="0"/>
        <w:jc w:val="both"/>
        <w:rPr>
          <w:rFonts w:cs="Arial"/>
        </w:rPr>
      </w:pPr>
      <w:r w:rsidRPr="005871E9">
        <w:rPr>
          <w:rFonts w:cs="Arial"/>
        </w:rPr>
        <w:t>Zamawiający zobowiązuje się do poinformowania Wykonawcy o występujących u Zamawiającego czynnikach szkodliwych dla zdrowia w terminie 14 dni od daty</w:t>
      </w:r>
      <w:r w:rsidRPr="6B83536A">
        <w:rPr>
          <w:rFonts w:cs="Arial"/>
        </w:rPr>
        <w:t xml:space="preserve"> otrzymania wniosku Wykonawcy w przedmiocie udzielenia takiej informacji.</w:t>
      </w:r>
    </w:p>
    <w:p w14:paraId="42336771" w14:textId="77777777" w:rsidR="00530DF4" w:rsidRPr="00530DF4" w:rsidRDefault="00530DF4" w:rsidP="00094754">
      <w:pPr>
        <w:pStyle w:val="Nagwek1"/>
        <w:numPr>
          <w:ilvl w:val="0"/>
          <w:numId w:val="5"/>
        </w:numPr>
        <w:suppressAutoHyphens/>
        <w:spacing w:before="360" w:after="120" w:line="240" w:lineRule="auto"/>
        <w:ind w:left="567" w:hanging="567"/>
        <w:rPr>
          <w:rFonts w:cs="Arial"/>
        </w:rPr>
      </w:pPr>
      <w:r>
        <w:rPr>
          <w:rFonts w:cs="Arial"/>
        </w:rPr>
        <w:t>ZOBOWIĄZANIA WYKONAWCY</w:t>
      </w:r>
    </w:p>
    <w:p w14:paraId="49142AC0" w14:textId="44B08DBA" w:rsidR="00782707" w:rsidRPr="00853654" w:rsidRDefault="00D65D74" w:rsidP="00094754">
      <w:pPr>
        <w:pStyle w:val="Akapitzlist"/>
        <w:numPr>
          <w:ilvl w:val="0"/>
          <w:numId w:val="41"/>
        </w:numPr>
        <w:spacing w:before="0" w:after="120"/>
        <w:ind w:left="567" w:hanging="567"/>
        <w:contextualSpacing w:val="0"/>
        <w:jc w:val="both"/>
        <w:rPr>
          <w:rFonts w:cs="Arial"/>
        </w:rPr>
      </w:pPr>
      <w:r w:rsidRPr="00D65D74">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D65D74">
          <w:rPr>
            <w:i/>
            <w:iCs/>
            <w:color w:val="0000FF"/>
            <w:u w:val="single"/>
          </w:rPr>
          <w:t>www.termika.orlen.pl/warunki-współpracy</w:t>
        </w:r>
      </w:hyperlink>
      <w:r w:rsidRPr="00D65D74">
        <w:rPr>
          <w:i/>
          <w:iCs/>
        </w:rPr>
        <w:t xml:space="preserve"> </w:t>
      </w:r>
      <w:r w:rsidRPr="00D65D74">
        <w:t>(</w:t>
      </w:r>
      <w:r w:rsidRPr="00D65D74">
        <w:rPr>
          <w:highlight w:val="yellow"/>
        </w:rPr>
        <w:t xml:space="preserve">edycja </w:t>
      </w:r>
      <w:r w:rsidR="001B3F88">
        <w:rPr>
          <w:highlight w:val="yellow"/>
        </w:rPr>
        <w:t>20260107</w:t>
      </w:r>
      <w:r w:rsidR="001B3F88" w:rsidRPr="00D65D74">
        <w:rPr>
          <w:highlight w:val="yellow"/>
        </w:rPr>
        <w:t>)</w:t>
      </w:r>
      <w:r w:rsidR="001B3F88" w:rsidRPr="00D65D74">
        <w:t xml:space="preserve">. </w:t>
      </w:r>
      <w:r w:rsidRPr="00D65D74">
        <w:t>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00782707" w:rsidRPr="00853654">
        <w:rPr>
          <w:rFonts w:cs="Arial"/>
        </w:rPr>
        <w:t>.</w:t>
      </w:r>
    </w:p>
    <w:p w14:paraId="25B8D348"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oświadcza, iż jest specjalistą w zakresie wykonywania prac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3E8E283B"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A26761"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Wykonawca oświadcza, że przed podpisaniem Umowy zapoznał się na miejscu z terenem prowadzenia prac,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108CC4D3"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A26761">
        <w:rPr>
          <w:rFonts w:cs="Arial"/>
        </w:rPr>
        <w:lastRenderedPageBreak/>
        <w:t>Wykonawca zrealizuje Umowę</w:t>
      </w:r>
      <w:r w:rsidRPr="00853654">
        <w:rPr>
          <w:rFonts w:cs="Arial"/>
        </w:rPr>
        <w:t xml:space="preserve"> w oparciu o dane techniczne i Dokumentację przekazane przez Zamawiającego, zgodnie z zasadami współczesnej wiedzy technicznej oraz instrukcjami montażowymi</w:t>
      </w:r>
      <w:r>
        <w:rPr>
          <w:rFonts w:cs="Arial"/>
        </w:rPr>
        <w:t>,</w:t>
      </w:r>
      <w:r w:rsidRPr="00853654">
        <w:rPr>
          <w:rFonts w:cs="Arial"/>
        </w:rPr>
        <w:t xml:space="preserve"> przy zastosowaniu obowiązujących przepisów i norm dotyczących projektowania, budowy urządzeń oraz ich transportu i składowania, robót budowlanych i montażowych, prób i ruchu próbnego.</w:t>
      </w:r>
    </w:p>
    <w:p w14:paraId="03678C93"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3688A68A" w14:textId="77777777" w:rsidR="00D94FDA" w:rsidRDefault="00CA03CE"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35787060"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Osoby ustanowione </w:t>
      </w:r>
      <w:bookmarkStart w:id="1" w:name="_Hlk111629196"/>
      <w:r w:rsidR="003E195B">
        <w:rPr>
          <w:rFonts w:cs="Arial"/>
        </w:rPr>
        <w:t xml:space="preserve">na piśmie </w:t>
      </w:r>
      <w:bookmarkEnd w:id="1"/>
      <w:r w:rsidRPr="6696950A">
        <w:rPr>
          <w:rFonts w:cs="Arial"/>
        </w:rPr>
        <w:t>przez Wykonawcę do pełnienia obowiązków kierownika robót, Inżyniera Umowy i osoby kierujące zespołem pracowników, będą władały językiem polskim w mowie i piśmie. 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Wykonawca zobowiązany jest do współpracy z innymi wykonawcami prowadzącymi prace na terenie Zakładu stosownie do obowiązujących przepisów.</w:t>
      </w:r>
    </w:p>
    <w:p w14:paraId="720A5E9F" w14:textId="6E0DBD05" w:rsidR="00632744" w:rsidRPr="00853654" w:rsidRDefault="00632744" w:rsidP="00094754">
      <w:pPr>
        <w:pStyle w:val="Akapitzlist"/>
        <w:numPr>
          <w:ilvl w:val="0"/>
          <w:numId w:val="41"/>
        </w:numPr>
        <w:spacing w:before="0" w:after="120"/>
        <w:ind w:left="567" w:hanging="567"/>
        <w:contextualSpacing w:val="0"/>
        <w:jc w:val="both"/>
        <w:rPr>
          <w:rFonts w:cs="Arial"/>
        </w:rPr>
      </w:pPr>
      <w:bookmarkStart w:id="2"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bookmarkEnd w:id="2"/>
    <w:p w14:paraId="12DCDE65" w14:textId="77777777" w:rsidR="00782707"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853654" w:rsidRDefault="085B0339" w:rsidP="00094754">
      <w:pPr>
        <w:pStyle w:val="Akapitzlist"/>
        <w:numPr>
          <w:ilvl w:val="0"/>
          <w:numId w:val="41"/>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16F3D2EB"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Wykonawca zobowiązany jest zapewnić dla swoich pracowników toalety w wystarczającej liczbie.</w:t>
      </w:r>
    </w:p>
    <w:p w14:paraId="22EF34B3" w14:textId="77777777" w:rsidR="00782707" w:rsidRPr="00825ED1"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zapewnia, że materiały, części zamienne, aparatura, urządzenia, elementy konstrukcyjne i </w:t>
      </w:r>
      <w:r w:rsidRPr="00825ED1">
        <w:rPr>
          <w:rFonts w:cs="Arial"/>
        </w:rPr>
        <w:t>instalacje użyte do wykonania przedmiotu Umowy będą spełniały następujące warunki:</w:t>
      </w:r>
    </w:p>
    <w:p w14:paraId="4DC57AC3"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 xml:space="preserve">będą fabrycznie nowe, z gwarancją producenta i będą posiadały poświadczenia i atesty wymagane prawem budowlanym, przepisami z zakresu dozoru technicznego oraz odpowiednimi normami, </w:t>
      </w:r>
      <w:r w:rsidRPr="00825ED1">
        <w:rPr>
          <w:rFonts w:cs="Arial"/>
        </w:rPr>
        <w:br/>
        <w:t>a także będą wykonane zgodnie z wymogami normy PN-ISO 9000 lub równoważnej – dokumenty te będą przekazane Zamawiającemu przed zamontowaniem danego elementu,</w:t>
      </w:r>
    </w:p>
    <w:p w14:paraId="2C036C79"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będą zgodne z dotyczącą ich dokumentacją oraz będą odpowiadać pod względem technicznym warunkom miejsca ich zabudowy, takim jak temperatura, ciśnienie itp.,</w:t>
      </w:r>
    </w:p>
    <w:p w14:paraId="1A652B6F"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wszystkie materiały, części zamienne, aparatura, urządzenia, elementy konstrukcyjne i instalacje</w:t>
      </w:r>
      <w:r w:rsidRPr="00825ED1" w:rsidDel="0058534E">
        <w:rPr>
          <w:rFonts w:cs="Arial"/>
        </w:rPr>
        <w:t xml:space="preserve"> </w:t>
      </w:r>
      <w:r w:rsidRPr="00825ED1">
        <w:rPr>
          <w:rFonts w:cs="Arial"/>
        </w:rPr>
        <w:t xml:space="preserve">oraz kable, przewody i listwy będą miały zamocowane w sposób trwały oznaczenia zgodne </w:t>
      </w:r>
      <w:r w:rsidRPr="00825ED1">
        <w:rPr>
          <w:rFonts w:cs="Arial"/>
        </w:rPr>
        <w:br/>
        <w:t>z oznaczeniami przyjętymi w ich dokumentacjach.</w:t>
      </w:r>
    </w:p>
    <w:p w14:paraId="3640141F" w14:textId="77777777" w:rsidR="00782707" w:rsidRPr="00825ED1" w:rsidRDefault="085B0339" w:rsidP="00094754">
      <w:pPr>
        <w:pStyle w:val="Akapitzlist"/>
        <w:numPr>
          <w:ilvl w:val="0"/>
          <w:numId w:val="41"/>
        </w:numPr>
        <w:spacing w:before="0" w:after="120"/>
        <w:ind w:left="567" w:hanging="567"/>
        <w:contextualSpacing w:val="0"/>
        <w:jc w:val="both"/>
        <w:rPr>
          <w:rFonts w:cs="Arial"/>
        </w:rPr>
      </w:pPr>
      <w:r w:rsidRPr="00825ED1">
        <w:rPr>
          <w:rFonts w:cs="Arial"/>
        </w:rPr>
        <w:t>Wykonawca zapewni, że wszystkie zdemontowane materiały, części zamienne, aparatura, urządzenia,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D071C3" w:rsidRDefault="008245AE" w:rsidP="00094754">
      <w:pPr>
        <w:pStyle w:val="Akapitzlist"/>
        <w:numPr>
          <w:ilvl w:val="0"/>
          <w:numId w:val="41"/>
        </w:numPr>
        <w:spacing w:before="0" w:after="120"/>
        <w:ind w:left="567" w:hanging="567"/>
        <w:contextualSpacing w:val="0"/>
        <w:jc w:val="both"/>
        <w:rPr>
          <w:rFonts w:asciiTheme="minorHAnsi" w:eastAsiaTheme="minorEastAsia" w:hAnsiTheme="minorHAnsi" w:cstheme="minorBidi"/>
        </w:rPr>
      </w:pPr>
      <w:bookmarkStart w:id="3"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zabezpieczenie narzędzi i materiałów do momentu </w:t>
      </w:r>
      <w:r>
        <w:rPr>
          <w:rFonts w:cs="Arial"/>
        </w:rPr>
        <w:t>zakończenia okresu gwarancyjnego</w:t>
      </w:r>
      <w:r w:rsidRPr="6696950A">
        <w:rPr>
          <w:rFonts w:cs="Arial"/>
        </w:rPr>
        <w:t>.</w:t>
      </w:r>
    </w:p>
    <w:bookmarkEnd w:id="3"/>
    <w:p w14:paraId="5AB30120" w14:textId="6AACE3AE"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203F205D" w14:textId="05A77F6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zobowiązany jest po wykonaniu lub wygaśnięciu Umowy niezwłocznie, lecz nie później niż w terminie 7 dni od dnia upływu terminu ważności przepustek, o których mowa powyżej, zwrócić je </w:t>
      </w:r>
      <w:r w:rsidRPr="6696950A">
        <w:rPr>
          <w:rFonts w:cs="Arial"/>
        </w:rPr>
        <w:lastRenderedPageBreak/>
        <w:t>uprawnionemu przedstawicielowi Zamawiającego działającemu w Zakładzie</w:t>
      </w:r>
      <w:r w:rsidR="0009768D">
        <w:rPr>
          <w:rFonts w:cs="Arial"/>
        </w:rPr>
        <w:t>.</w:t>
      </w:r>
    </w:p>
    <w:p w14:paraId="30C94D4D"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35A761AF"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715B40D3"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oraz w dniu zwrotu. </w:t>
      </w:r>
    </w:p>
    <w:p w14:paraId="155240A8" w14:textId="45B5E7FB" w:rsidR="00E1740A" w:rsidRPr="00860721" w:rsidRDefault="085B0339" w:rsidP="00E1740A">
      <w:pPr>
        <w:pStyle w:val="Akapitzlist"/>
        <w:numPr>
          <w:ilvl w:val="0"/>
          <w:numId w:val="41"/>
        </w:numPr>
        <w:spacing w:before="0" w:after="120"/>
        <w:ind w:left="567" w:hanging="567"/>
        <w:contextualSpacing w:val="0"/>
        <w:jc w:val="both"/>
        <w:rPr>
          <w:rFonts w:cs="Arial"/>
        </w:rPr>
      </w:pPr>
      <w:r w:rsidRPr="6696950A">
        <w:rPr>
          <w:rFonts w:cs="Arial"/>
        </w:rPr>
        <w:t xml:space="preserve">Odpowiedzialność finansową za uszkodzenie, zniszczenie lub zagubienie sprzętu, o którym mowa </w:t>
      </w:r>
      <w:r w:rsidR="00782707" w:rsidRPr="00E1740A">
        <w:rPr>
          <w:rFonts w:cs="Arial"/>
        </w:rPr>
        <w:br/>
      </w:r>
      <w:r w:rsidRPr="6696950A">
        <w:rPr>
          <w:rFonts w:cs="Arial"/>
        </w:rPr>
        <w:t xml:space="preserve">powyżej, niezależnie od przyczyny, ponosi Wykonawca. Zamawiający oświadcza, iż koszt jednostkowy sprzętu wskazany zostanie każdorazowo w protokole, o którym mowa w ust. </w:t>
      </w:r>
      <w:r w:rsidRPr="005871E9">
        <w:rPr>
          <w:rFonts w:cs="Arial"/>
        </w:rPr>
        <w:t>2</w:t>
      </w:r>
      <w:r w:rsidR="005A2427" w:rsidRPr="005871E9">
        <w:rPr>
          <w:rFonts w:cs="Arial"/>
        </w:rPr>
        <w:t>1</w:t>
      </w:r>
      <w:r w:rsidRPr="005871E9">
        <w:rPr>
          <w:rFonts w:cs="Arial"/>
        </w:rPr>
        <w:t>,</w:t>
      </w:r>
      <w:r w:rsidRPr="6696950A">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w:t>
      </w:r>
      <w:r w:rsidRPr="005871E9">
        <w:rPr>
          <w:rFonts w:cs="Arial"/>
        </w:rPr>
        <w:t xml:space="preserve">. </w:t>
      </w:r>
      <w:r w:rsidR="00C96432" w:rsidRPr="005871E9">
        <w:rPr>
          <w:rFonts w:cs="Arial"/>
        </w:rPr>
        <w:t>2</w:t>
      </w:r>
      <w:r w:rsidR="005A2427" w:rsidRPr="005871E9">
        <w:rPr>
          <w:rFonts w:cs="Arial"/>
        </w:rPr>
        <w:t>1</w:t>
      </w:r>
      <w:r w:rsidRPr="6696950A">
        <w:rPr>
          <w:rFonts w:cs="Arial"/>
        </w:rPr>
        <w:t xml:space="preserve">, za każdy przypadek uszkodzenia, zniszczenia lub zagubienia sprzętu przez Wykonawcę. Kara umowna z powyższego tytułu będzie rozliczana na podstawie stosownej noty księgowej. Do kar umownych określonych niniejszym paragrafem </w:t>
      </w:r>
      <w:r w:rsidRPr="00860721">
        <w:rPr>
          <w:rFonts w:cs="Arial"/>
        </w:rPr>
        <w:t xml:space="preserve">postanowienia § 28 stosuje się odpowiednio. </w:t>
      </w:r>
    </w:p>
    <w:p w14:paraId="2F1698FD" w14:textId="7F2F2B24" w:rsidR="00E1740A" w:rsidRPr="00860721" w:rsidRDefault="085B0339" w:rsidP="00E1740A">
      <w:pPr>
        <w:pStyle w:val="Akapitzlist"/>
        <w:numPr>
          <w:ilvl w:val="0"/>
          <w:numId w:val="41"/>
        </w:numPr>
        <w:spacing w:before="0" w:after="120"/>
        <w:ind w:left="567" w:hanging="567"/>
        <w:contextualSpacing w:val="0"/>
        <w:jc w:val="both"/>
        <w:rPr>
          <w:rFonts w:cs="Arial"/>
        </w:rPr>
      </w:pPr>
      <w:r w:rsidRPr="00860721">
        <w:rPr>
          <w:rFonts w:cs="Arial"/>
        </w:rPr>
        <w:t xml:space="preserve">Wykonawca przedstawi Zamawiającemu </w:t>
      </w:r>
      <w:bookmarkStart w:id="4" w:name="_Hlk221001852"/>
      <w:r w:rsidRPr="00860721">
        <w:rPr>
          <w:rFonts w:cs="Arial"/>
        </w:rPr>
        <w:t xml:space="preserve">uprawnienia Urzędu Dozoru Technicznego (UDT) </w:t>
      </w:r>
      <w:r w:rsidR="00E1740A" w:rsidRPr="00860721">
        <w:rPr>
          <w:rFonts w:cs="Arial"/>
        </w:rPr>
        <w:t>do remontu, konserwacji i obsługi UTB</w:t>
      </w:r>
      <w:r w:rsidRPr="00860721">
        <w:rPr>
          <w:rFonts w:cs="Arial"/>
        </w:rPr>
        <w:t>, własne lub podwykonawcy wykonującego prace dla wykonania, których niezbędne jest posiadanie w/w uprawnień, przed ich rozpoczęciem</w:t>
      </w:r>
      <w:bookmarkEnd w:id="4"/>
      <w:r w:rsidRPr="00860721">
        <w:rPr>
          <w:rFonts w:cs="Arial"/>
        </w:rPr>
        <w:t>.</w:t>
      </w:r>
    </w:p>
    <w:p w14:paraId="1B218DB8" w14:textId="77777777" w:rsidR="00E1740A" w:rsidRPr="00860721" w:rsidRDefault="00E1740A" w:rsidP="00E1740A">
      <w:pPr>
        <w:pStyle w:val="Akapitzlist"/>
        <w:widowControl/>
        <w:numPr>
          <w:ilvl w:val="0"/>
          <w:numId w:val="41"/>
        </w:numPr>
        <w:suppressAutoHyphens/>
        <w:spacing w:before="0" w:after="120"/>
        <w:ind w:left="567" w:hanging="567"/>
        <w:contextualSpacing w:val="0"/>
        <w:jc w:val="both"/>
        <w:rPr>
          <w:rFonts w:cs="Arial"/>
        </w:rPr>
      </w:pPr>
      <w:r w:rsidRPr="00860721">
        <w:rPr>
          <w:rFonts w:cs="Arial"/>
        </w:rPr>
        <w:t>Pracownicy Wykonawcy i inne osoby przez niego wskazane, wykonujące Umowę, winny posiadać odpowiednio:</w:t>
      </w:r>
    </w:p>
    <w:p w14:paraId="4C9D8E3B" w14:textId="247CF11F" w:rsidR="00E1740A" w:rsidRPr="00860721" w:rsidRDefault="00E1740A" w:rsidP="005871E9">
      <w:pPr>
        <w:pStyle w:val="Akapitzlist"/>
        <w:widowControl/>
        <w:numPr>
          <w:ilvl w:val="0"/>
          <w:numId w:val="236"/>
        </w:numPr>
        <w:suppressAutoHyphens/>
        <w:rPr>
          <w:rFonts w:cs="Arial"/>
        </w:rPr>
      </w:pPr>
      <w:r w:rsidRPr="00860721">
        <w:rPr>
          <w:rFonts w:cs="Arial"/>
        </w:rPr>
        <w:t>osoby kierujące zespołami pracowników – Świadectwa kwalifikacyjne typu D i E gr. 1, 2 lub upoważniające do prowadzenia prac na obiektach i urządzeniach energetycznych.</w:t>
      </w:r>
    </w:p>
    <w:p w14:paraId="53663E81" w14:textId="77777777" w:rsidR="00E1740A" w:rsidRPr="00860721" w:rsidRDefault="00E1740A" w:rsidP="005871E9">
      <w:pPr>
        <w:pStyle w:val="Akapitzlist"/>
        <w:numPr>
          <w:ilvl w:val="0"/>
          <w:numId w:val="41"/>
        </w:numPr>
        <w:spacing w:before="0" w:after="120"/>
        <w:ind w:left="567" w:hanging="567"/>
        <w:contextualSpacing w:val="0"/>
        <w:jc w:val="both"/>
        <w:rPr>
          <w:rFonts w:cs="Arial"/>
        </w:rPr>
      </w:pPr>
      <w:r w:rsidRPr="00860721">
        <w:rPr>
          <w:rFonts w:cs="Arial"/>
        </w:rPr>
        <w:t>Wykonawca posiada własnego inspektora ds. BHP do nadzoru prac na Obiekcie.</w:t>
      </w:r>
    </w:p>
    <w:p w14:paraId="1478C93C" w14:textId="77777777" w:rsidR="00E1740A" w:rsidRPr="00860721" w:rsidRDefault="00E1740A" w:rsidP="005871E9">
      <w:pPr>
        <w:pStyle w:val="Akapitzlist"/>
        <w:numPr>
          <w:ilvl w:val="0"/>
          <w:numId w:val="41"/>
        </w:numPr>
        <w:spacing w:before="0" w:after="120"/>
        <w:ind w:left="567" w:hanging="567"/>
        <w:contextualSpacing w:val="0"/>
        <w:jc w:val="both"/>
        <w:rPr>
          <w:rFonts w:cs="Arial"/>
        </w:rPr>
      </w:pPr>
      <w:r w:rsidRPr="00860721">
        <w:rPr>
          <w:rFonts w:cs="Arial"/>
        </w:rPr>
        <w:t>Wykonawca posiada system kontroli jakości ISO lub wydział kontroli wewnętrznej.</w:t>
      </w:r>
    </w:p>
    <w:p w14:paraId="63ACA83E" w14:textId="38F6AF60" w:rsidR="00E1740A" w:rsidRPr="00860721" w:rsidRDefault="00E1740A" w:rsidP="005871E9">
      <w:pPr>
        <w:pStyle w:val="Akapitzlist"/>
        <w:numPr>
          <w:ilvl w:val="0"/>
          <w:numId w:val="41"/>
        </w:numPr>
        <w:spacing w:before="0" w:after="120"/>
        <w:ind w:left="567" w:hanging="567"/>
        <w:contextualSpacing w:val="0"/>
        <w:jc w:val="both"/>
        <w:rPr>
          <w:rFonts w:cs="Arial"/>
        </w:rPr>
      </w:pPr>
      <w:bookmarkStart w:id="5" w:name="_Hlk221001993"/>
      <w:r w:rsidRPr="00860721">
        <w:rPr>
          <w:rFonts w:cs="Arial"/>
        </w:rPr>
        <w:t>Wykonawca posiada urządzenia spawalnicze niezbędne do prawidłowego wykonania prac z zakresu Umowy (elektrodą otuloną i w osłonie gazów).</w:t>
      </w:r>
    </w:p>
    <w:p w14:paraId="105B2CA1" w14:textId="3015CA7E" w:rsidR="00E1740A" w:rsidRPr="00860721" w:rsidRDefault="00E1740A" w:rsidP="00E1740A">
      <w:pPr>
        <w:pStyle w:val="Akapitzlist"/>
        <w:widowControl/>
        <w:numPr>
          <w:ilvl w:val="0"/>
          <w:numId w:val="41"/>
        </w:numPr>
        <w:suppressAutoHyphens/>
        <w:spacing w:before="0" w:after="120"/>
        <w:ind w:left="567" w:hanging="567"/>
        <w:contextualSpacing w:val="0"/>
        <w:jc w:val="both"/>
        <w:rPr>
          <w:rFonts w:cs="Arial"/>
        </w:rPr>
      </w:pPr>
      <w:r w:rsidRPr="00860721">
        <w:rPr>
          <w:rFonts w:cs="Arial"/>
        </w:rPr>
        <w:t xml:space="preserve">Wykonawca posiada </w:t>
      </w:r>
      <w:proofErr w:type="spellStart"/>
      <w:r w:rsidRPr="00860721">
        <w:rPr>
          <w:rFonts w:cs="Arial"/>
        </w:rPr>
        <w:t>zawiesia</w:t>
      </w:r>
      <w:proofErr w:type="spellEnd"/>
      <w:r w:rsidRPr="00860721">
        <w:rPr>
          <w:rFonts w:cs="Arial"/>
        </w:rPr>
        <w:t xml:space="preserve"> i elektronarzędzia z atestem oraz certyfikowane przyrządy pomiarowe.</w:t>
      </w:r>
    </w:p>
    <w:p w14:paraId="648ABA5C" w14:textId="7FC8969C" w:rsidR="00E1740A" w:rsidRPr="00860721" w:rsidRDefault="00E1740A" w:rsidP="005871E9">
      <w:pPr>
        <w:pStyle w:val="Akapitzlist"/>
        <w:numPr>
          <w:ilvl w:val="0"/>
          <w:numId w:val="41"/>
        </w:numPr>
        <w:spacing w:before="0" w:after="120"/>
        <w:ind w:left="567" w:hanging="567"/>
        <w:contextualSpacing w:val="0"/>
        <w:jc w:val="both"/>
        <w:rPr>
          <w:rFonts w:cs="Arial"/>
        </w:rPr>
      </w:pPr>
      <w:r w:rsidRPr="00860721">
        <w:rPr>
          <w:rFonts w:cs="Arial"/>
        </w:rPr>
        <w:t xml:space="preserve">Wykonawca posiada dostęp do warsztatu mechanicznego wyposażonego w obrabiarki do obróbki wytwarzania drobnych elementów (tuleje, sworznie, kołki, wałki </w:t>
      </w:r>
      <w:proofErr w:type="spellStart"/>
      <w:r w:rsidRPr="00860721">
        <w:rPr>
          <w:rFonts w:cs="Arial"/>
        </w:rPr>
        <w:t>itp</w:t>
      </w:r>
      <w:proofErr w:type="spellEnd"/>
      <w:r w:rsidRPr="00860721">
        <w:rPr>
          <w:rFonts w:cs="Arial"/>
        </w:rPr>
        <w:t>)</w:t>
      </w:r>
    </w:p>
    <w:p w14:paraId="528E57D6" w14:textId="1EF9D9FF" w:rsidR="00E1740A" w:rsidRPr="00860721" w:rsidRDefault="00E1740A" w:rsidP="00E1740A">
      <w:pPr>
        <w:pStyle w:val="Akapitzlist"/>
        <w:numPr>
          <w:ilvl w:val="0"/>
          <w:numId w:val="41"/>
        </w:numPr>
        <w:spacing w:before="0" w:after="120"/>
        <w:ind w:left="567" w:hanging="567"/>
        <w:contextualSpacing w:val="0"/>
        <w:jc w:val="both"/>
        <w:rPr>
          <w:rFonts w:cs="Arial"/>
        </w:rPr>
      </w:pPr>
      <w:r w:rsidRPr="00860721">
        <w:rPr>
          <w:rFonts w:cs="Arial"/>
        </w:rPr>
        <w:t>Wykonawca posiada wciągi elektryczne i ręczne.</w:t>
      </w:r>
    </w:p>
    <w:bookmarkEnd w:id="5"/>
    <w:p w14:paraId="15597245" w14:textId="6D9F64EE" w:rsidR="008C1F6E" w:rsidRPr="00B602BB" w:rsidRDefault="008C1F6E" w:rsidP="00094754">
      <w:pPr>
        <w:pStyle w:val="Akapitzlist"/>
        <w:numPr>
          <w:ilvl w:val="0"/>
          <w:numId w:val="41"/>
        </w:numPr>
        <w:spacing w:before="0" w:after="120"/>
        <w:ind w:left="567" w:hanging="567"/>
        <w:contextualSpacing w:val="0"/>
        <w:jc w:val="both"/>
        <w:rPr>
          <w:rFonts w:cs="Arial"/>
        </w:rPr>
      </w:pPr>
      <w:r w:rsidRPr="00860721">
        <w:rPr>
          <w:rFonts w:cs="Arial"/>
        </w:rPr>
        <w:t>Jeśli Wykonawca prowadzi prace w oparciu o sporządzony plan BIOZ (bezpieczeństwa i ochrony zdrowia) zobowiązany jest każdorazowo, na</w:t>
      </w:r>
      <w:r w:rsidRPr="00B602BB">
        <w:rPr>
          <w:rFonts w:cs="Arial"/>
        </w:rPr>
        <w:t xml:space="preserve"> wniosek Zamawiającego, do nieodpłatnego </w:t>
      </w:r>
      <w:r w:rsidRPr="00E1740A">
        <w:rPr>
          <w:rFonts w:cs="Arial"/>
        </w:rPr>
        <w:t>poinformowania wskazanych przez Zamawiającego osób o zagrożeniach bezpieczeństwa i higieny pracy i bezpieczeństwa pożarowego związanych z realizacją umowy oraz zapoznania z planem BIOZ</w:t>
      </w:r>
      <w:r w:rsidRPr="00B602BB">
        <w:rPr>
          <w:rFonts w:cs="Arial"/>
        </w:rPr>
        <w:t xml:space="preserve">. </w:t>
      </w:r>
    </w:p>
    <w:p w14:paraId="16EFDF0C" w14:textId="5A654EBD" w:rsidR="00241CFA" w:rsidRDefault="00241CFA" w:rsidP="00094754">
      <w:pPr>
        <w:pStyle w:val="Akapitzlist"/>
        <w:numPr>
          <w:ilvl w:val="0"/>
          <w:numId w:val="41"/>
        </w:numPr>
        <w:spacing w:before="0" w:after="120"/>
        <w:ind w:left="567" w:hanging="567"/>
        <w:contextualSpacing w:val="0"/>
        <w:jc w:val="both"/>
        <w:rPr>
          <w:rFonts w:cs="Arial"/>
        </w:rPr>
      </w:pPr>
      <w:r w:rsidRPr="00241CFA">
        <w:rPr>
          <w:rFonts w:cs="Arial"/>
        </w:rPr>
        <w:t xml:space="preserve">Wykonawca oświadcza, że w przypadku nabycia w celu realizacji </w:t>
      </w:r>
      <w:r w:rsidR="00464AC8">
        <w:rPr>
          <w:rFonts w:cs="Arial"/>
        </w:rPr>
        <w:t>prac objętych</w:t>
      </w:r>
      <w:r w:rsidRPr="00241CFA">
        <w:rPr>
          <w:rFonts w:cs="Arial"/>
        </w:rPr>
        <w:t xml:space="preserve"> Umow</w:t>
      </w:r>
      <w:r w:rsidR="00464AC8">
        <w:rPr>
          <w:rFonts w:cs="Arial"/>
        </w:rPr>
        <w:t>ą</w:t>
      </w:r>
      <w:r w:rsidRPr="00241CFA">
        <w:rPr>
          <w:rFonts w:cs="Arial"/>
        </w:rPr>
        <w:t xml:space="preserve"> wyrobów akcyzowych, ich przeznaczenie i zużycie nie będzie użyciem do celów, z którymi ustawa z dnia 6</w:t>
      </w:r>
      <w:r w:rsidR="0009768D">
        <w:rPr>
          <w:rFonts w:cs="Arial"/>
        </w:rPr>
        <w:t> </w:t>
      </w:r>
      <w:r w:rsidRPr="00241CFA">
        <w:rPr>
          <w:rFonts w:cs="Arial"/>
        </w:rPr>
        <w:t xml:space="preserve">grudnia 2008 r. o podatku akcyzowym wiąże powstanie obowiązku podatkowego </w:t>
      </w:r>
      <w:r w:rsidR="00124A97">
        <w:rPr>
          <w:rFonts w:cs="Arial"/>
        </w:rPr>
        <w:t>i</w:t>
      </w:r>
      <w:r w:rsidR="00124A97" w:rsidRPr="00241CFA">
        <w:rPr>
          <w:rFonts w:cs="Arial"/>
        </w:rPr>
        <w:t xml:space="preserve"> </w:t>
      </w:r>
      <w:r w:rsidRPr="00241CFA">
        <w:rPr>
          <w:rFonts w:cs="Arial"/>
        </w:rPr>
        <w:t xml:space="preserve">dokonania rozliczenia w tym podatku po stronie </w:t>
      </w:r>
      <w:r w:rsidR="00464AC8">
        <w:rPr>
          <w:rFonts w:cs="Arial"/>
        </w:rPr>
        <w:t>Zamawiającego</w:t>
      </w:r>
      <w:r w:rsidRPr="00241CFA">
        <w:rPr>
          <w:rFonts w:cs="Arial"/>
        </w:rPr>
        <w:t>.</w:t>
      </w:r>
    </w:p>
    <w:p w14:paraId="72B77A7E" w14:textId="77777777" w:rsidR="0055659E" w:rsidRPr="006A2646" w:rsidRDefault="0055659E" w:rsidP="00094754">
      <w:pPr>
        <w:pStyle w:val="Akapitzlist"/>
        <w:numPr>
          <w:ilvl w:val="0"/>
          <w:numId w:val="41"/>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proofErr w:type="spellStart"/>
      <w:r w:rsidRPr="00EA1D11">
        <w:rPr>
          <w:rFonts w:cs="Arial"/>
        </w:rPr>
        <w:t>t.j</w:t>
      </w:r>
      <w:proofErr w:type="spellEnd"/>
      <w:r w:rsidRPr="00EA1D11">
        <w:rPr>
          <w:rFonts w:cs="Arial"/>
        </w:rPr>
        <w:t>. Dz.U. z 2024 r.</w:t>
      </w:r>
      <w:r>
        <w:rPr>
          <w:rFonts w:cs="Arial"/>
        </w:rPr>
        <w:t>,</w:t>
      </w:r>
      <w:r w:rsidRPr="00EA1D11">
        <w:rPr>
          <w:rFonts w:cs="Arial"/>
        </w:rPr>
        <w:t xml:space="preserve"> poz. 1218 z </w:t>
      </w:r>
      <w:proofErr w:type="spellStart"/>
      <w:r w:rsidRPr="00EA1D11">
        <w:rPr>
          <w:rFonts w:cs="Arial"/>
        </w:rPr>
        <w:t>późn</w:t>
      </w:r>
      <w:proofErr w:type="spellEnd"/>
      <w:r w:rsidRPr="00EA1D11">
        <w:rPr>
          <w:rFonts w:cs="Arial"/>
        </w:rPr>
        <w:t>. zm.)</w:t>
      </w:r>
      <w:r w:rsidRPr="00322C5E">
        <w:rPr>
          <w:rFonts w:cs="Arial"/>
        </w:rPr>
        <w:t xml:space="preserve"> i przepisach wykonawczych do tej ustawy.</w:t>
      </w:r>
    </w:p>
    <w:p w14:paraId="133BA274" w14:textId="50284648" w:rsidR="000068CD" w:rsidRPr="009800A4" w:rsidRDefault="000068CD" w:rsidP="00094754">
      <w:pPr>
        <w:pStyle w:val="Akapitzlist"/>
        <w:numPr>
          <w:ilvl w:val="0"/>
          <w:numId w:val="41"/>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w:t>
      </w:r>
      <w:r w:rsidR="00A26761">
        <w:rPr>
          <w:rFonts w:cs="Arial"/>
        </w:rPr>
        <w:t>określonego zgodnie z § 7 Umowy</w:t>
      </w:r>
      <w:r w:rsidR="00A26761" w:rsidRPr="000068CD">
        <w:rPr>
          <w:rFonts w:cs="Arial"/>
        </w:rPr>
        <w:t xml:space="preserve"> </w:t>
      </w:r>
      <w:r w:rsidRPr="000068CD">
        <w:rPr>
          <w:rFonts w:cs="Arial"/>
        </w:rPr>
        <w:t>będzie współpracować z</w:t>
      </w:r>
      <w:r w:rsidR="0009768D">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23818315"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lastRenderedPageBreak/>
        <w:t>TERMIN REALIZACJI PRAC</w:t>
      </w:r>
    </w:p>
    <w:p w14:paraId="3A8E7114" w14:textId="77777777" w:rsidR="00782707" w:rsidRDefault="00782707" w:rsidP="00094754">
      <w:pPr>
        <w:pStyle w:val="Akapitzlist"/>
        <w:numPr>
          <w:ilvl w:val="0"/>
          <w:numId w:val="43"/>
        </w:numPr>
        <w:spacing w:before="0" w:after="120"/>
        <w:ind w:left="567" w:hanging="567"/>
        <w:contextualSpacing w:val="0"/>
        <w:jc w:val="both"/>
        <w:rPr>
          <w:rFonts w:cs="Arial"/>
          <w:color w:val="000000"/>
        </w:rPr>
      </w:pPr>
      <w:r w:rsidRPr="00853654">
        <w:rPr>
          <w:rFonts w:cs="Arial"/>
          <w:color w:val="000000"/>
        </w:rPr>
        <w:t>Wykonawca zobowiązuje się wykonać prace objęte Umową</w:t>
      </w:r>
      <w:r>
        <w:rPr>
          <w:rFonts w:cs="Arial"/>
          <w:color w:val="000000"/>
        </w:rPr>
        <w:t xml:space="preserve">, </w:t>
      </w:r>
      <w:r w:rsidR="00D6313A">
        <w:rPr>
          <w:rFonts w:cs="Arial"/>
          <w:color w:val="000000"/>
        </w:rPr>
        <w:t xml:space="preserve">o których mowa </w:t>
      </w:r>
      <w:r>
        <w:rPr>
          <w:rFonts w:cs="Arial"/>
          <w:color w:val="000000"/>
        </w:rPr>
        <w:t>w § 2,</w:t>
      </w:r>
      <w:r w:rsidRPr="00853654">
        <w:rPr>
          <w:rFonts w:cs="Arial"/>
          <w:color w:val="000000"/>
        </w:rPr>
        <w:t xml:space="preserve"> w terminach określonych w następującym harmonogramie:</w:t>
      </w:r>
    </w:p>
    <w:p w14:paraId="0594EBCE" w14:textId="77777777" w:rsidR="00782707" w:rsidRDefault="00782707" w:rsidP="00094754">
      <w:pPr>
        <w:pStyle w:val="Akapitzlist"/>
        <w:spacing w:before="0" w:after="120"/>
        <w:ind w:left="567"/>
        <w:contextualSpacing w:val="0"/>
        <w:jc w:val="both"/>
        <w:rPr>
          <w:rFonts w:cs="Arial"/>
          <w:i/>
          <w:color w:val="000000"/>
        </w:rPr>
      </w:pPr>
      <w:r w:rsidRPr="005F02ED">
        <w:rPr>
          <w:rFonts w:cs="Arial"/>
          <w:i/>
          <w:color w:val="000000"/>
        </w:rPr>
        <w:t>Tabela nr 1</w:t>
      </w:r>
    </w:p>
    <w:tbl>
      <w:tblPr>
        <w:tblW w:w="9142" w:type="dxa"/>
        <w:tblInd w:w="70" w:type="dxa"/>
        <w:tblCellMar>
          <w:left w:w="0" w:type="dxa"/>
          <w:right w:w="0" w:type="dxa"/>
        </w:tblCellMar>
        <w:tblLook w:val="04A0" w:firstRow="1" w:lastRow="0" w:firstColumn="1" w:lastColumn="0" w:noHBand="0" w:noVBand="1"/>
      </w:tblPr>
      <w:tblGrid>
        <w:gridCol w:w="560"/>
        <w:gridCol w:w="4031"/>
        <w:gridCol w:w="1597"/>
        <w:gridCol w:w="1477"/>
        <w:gridCol w:w="1477"/>
      </w:tblGrid>
      <w:tr w:rsidR="00022070" w:rsidRPr="00853654" w14:paraId="55B39F6F" w14:textId="77777777" w:rsidTr="005871E9">
        <w:trPr>
          <w:cantSplit/>
          <w:trHeight w:val="622"/>
          <w:tblHeader/>
        </w:trPr>
        <w:tc>
          <w:tcPr>
            <w:tcW w:w="560"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vAlign w:val="center"/>
            <w:hideMark/>
          </w:tcPr>
          <w:p w14:paraId="01D0CD54" w14:textId="77777777" w:rsidR="00022070" w:rsidRPr="00853654" w:rsidRDefault="00022070" w:rsidP="00022070">
            <w:pPr>
              <w:spacing w:before="0" w:after="120" w:line="240" w:lineRule="auto"/>
              <w:rPr>
                <w:rFonts w:cs="Arial"/>
                <w:b/>
                <w:bCs/>
              </w:rPr>
            </w:pPr>
            <w:r w:rsidRPr="00853654">
              <w:rPr>
                <w:rFonts w:cs="Arial"/>
                <w:b/>
                <w:bCs/>
              </w:rPr>
              <w:t>Poz.</w:t>
            </w:r>
          </w:p>
        </w:tc>
        <w:tc>
          <w:tcPr>
            <w:tcW w:w="403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4261B08F" w14:textId="77777777" w:rsidR="00022070" w:rsidRPr="00853654" w:rsidRDefault="00022070" w:rsidP="00022070">
            <w:pPr>
              <w:spacing w:before="0" w:after="120" w:line="240" w:lineRule="auto"/>
              <w:rPr>
                <w:rFonts w:cs="Arial"/>
                <w:b/>
                <w:bCs/>
              </w:rPr>
            </w:pPr>
            <w:r w:rsidRPr="00853654">
              <w:rPr>
                <w:rFonts w:cs="Arial"/>
                <w:b/>
                <w:bCs/>
              </w:rPr>
              <w:t>Czynność</w:t>
            </w:r>
          </w:p>
        </w:tc>
        <w:tc>
          <w:tcPr>
            <w:tcW w:w="1597"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367878A2" w14:textId="77777777" w:rsidR="00022070" w:rsidRDefault="00022070" w:rsidP="00022070">
            <w:pPr>
              <w:spacing w:after="120" w:line="240" w:lineRule="auto"/>
              <w:jc w:val="center"/>
              <w:rPr>
                <w:rFonts w:asciiTheme="minorHAnsi" w:hAnsiTheme="minorHAnsi"/>
                <w:b/>
                <w:bCs/>
                <w:lang w:eastAsia="en-US"/>
              </w:rPr>
            </w:pPr>
            <w:r>
              <w:rPr>
                <w:b/>
                <w:bCs/>
              </w:rPr>
              <w:t>Termin</w:t>
            </w:r>
          </w:p>
          <w:p w14:paraId="1B648235" w14:textId="2727741C" w:rsidR="00022070" w:rsidRPr="00853654" w:rsidRDefault="00022070" w:rsidP="005871E9">
            <w:pPr>
              <w:spacing w:before="0" w:after="120" w:line="240" w:lineRule="auto"/>
              <w:jc w:val="center"/>
              <w:rPr>
                <w:rFonts w:cs="Arial"/>
                <w:b/>
                <w:bCs/>
              </w:rPr>
            </w:pPr>
            <w:r>
              <w:rPr>
                <w:b/>
                <w:bCs/>
              </w:rPr>
              <w:t>Suwnica odżużlania 3</w:t>
            </w:r>
          </w:p>
        </w:tc>
        <w:tc>
          <w:tcPr>
            <w:tcW w:w="1477" w:type="dxa"/>
            <w:tcBorders>
              <w:top w:val="single" w:sz="8" w:space="0" w:color="auto"/>
              <w:left w:val="nil"/>
              <w:bottom w:val="single" w:sz="8" w:space="0" w:color="auto"/>
              <w:right w:val="single" w:sz="8" w:space="0" w:color="auto"/>
            </w:tcBorders>
            <w:shd w:val="clear" w:color="auto" w:fill="DFDFDF"/>
            <w:vAlign w:val="center"/>
          </w:tcPr>
          <w:p w14:paraId="433007EC" w14:textId="77777777" w:rsidR="00022070" w:rsidRDefault="00022070" w:rsidP="00022070">
            <w:pPr>
              <w:spacing w:after="120" w:line="240" w:lineRule="auto"/>
              <w:jc w:val="center"/>
              <w:rPr>
                <w:b/>
                <w:bCs/>
              </w:rPr>
            </w:pPr>
            <w:r>
              <w:rPr>
                <w:b/>
                <w:bCs/>
              </w:rPr>
              <w:t>Termin</w:t>
            </w:r>
          </w:p>
          <w:p w14:paraId="363AB9BA" w14:textId="26367C7F" w:rsidR="00022070" w:rsidRPr="00853654" w:rsidRDefault="00022070" w:rsidP="005871E9">
            <w:pPr>
              <w:spacing w:before="0" w:after="120" w:line="240" w:lineRule="auto"/>
              <w:jc w:val="center"/>
              <w:rPr>
                <w:rFonts w:cs="Arial"/>
                <w:b/>
                <w:bCs/>
              </w:rPr>
            </w:pPr>
            <w:r>
              <w:rPr>
                <w:b/>
                <w:bCs/>
              </w:rPr>
              <w:t>Suwnica odżużlania 4</w:t>
            </w:r>
          </w:p>
        </w:tc>
        <w:tc>
          <w:tcPr>
            <w:tcW w:w="1477" w:type="dxa"/>
            <w:tcBorders>
              <w:top w:val="single" w:sz="8" w:space="0" w:color="auto"/>
              <w:left w:val="nil"/>
              <w:bottom w:val="single" w:sz="8" w:space="0" w:color="auto"/>
              <w:right w:val="single" w:sz="8" w:space="0" w:color="auto"/>
            </w:tcBorders>
            <w:shd w:val="clear" w:color="auto" w:fill="DFDFDF"/>
          </w:tcPr>
          <w:p w14:paraId="40BE6527" w14:textId="77777777" w:rsidR="00022070" w:rsidRDefault="00022070" w:rsidP="00022070">
            <w:pPr>
              <w:spacing w:after="120" w:line="240" w:lineRule="auto"/>
              <w:jc w:val="center"/>
              <w:rPr>
                <w:b/>
                <w:bCs/>
              </w:rPr>
            </w:pPr>
            <w:r>
              <w:rPr>
                <w:b/>
                <w:bCs/>
              </w:rPr>
              <w:t>Termin</w:t>
            </w:r>
          </w:p>
          <w:p w14:paraId="78B51355" w14:textId="5ECC2DBF" w:rsidR="00022070" w:rsidRPr="00853654" w:rsidRDefault="00022070" w:rsidP="005871E9">
            <w:pPr>
              <w:spacing w:before="0" w:after="120" w:line="240" w:lineRule="auto"/>
              <w:jc w:val="center"/>
              <w:rPr>
                <w:rFonts w:cs="Arial"/>
                <w:b/>
                <w:bCs/>
              </w:rPr>
            </w:pPr>
            <w:r>
              <w:rPr>
                <w:b/>
                <w:bCs/>
              </w:rPr>
              <w:t>Suwnica odżużlania 1</w:t>
            </w:r>
          </w:p>
        </w:tc>
      </w:tr>
      <w:tr w:rsidR="00022070" w:rsidRPr="00853654" w14:paraId="0617FD0E" w14:textId="77777777" w:rsidTr="005871E9">
        <w:trPr>
          <w:cantSplit/>
          <w:trHeight w:val="525"/>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6F85364" w14:textId="77777777" w:rsidR="00022070" w:rsidRPr="00853654" w:rsidRDefault="00022070" w:rsidP="00022070">
            <w:pPr>
              <w:pStyle w:val="Nagwek7"/>
              <w:widowControl/>
              <w:numPr>
                <w:ilvl w:val="0"/>
                <w:numId w:val="88"/>
              </w:numPr>
              <w:adjustRightInd/>
              <w:spacing w:before="0" w:after="120" w:line="240" w:lineRule="auto"/>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5F9D555" w14:textId="136394DE" w:rsidR="00022070" w:rsidRPr="00853654" w:rsidRDefault="00022070" w:rsidP="005871E9">
            <w:pPr>
              <w:pStyle w:val="Nagwek7"/>
              <w:numPr>
                <w:ilvl w:val="0"/>
                <w:numId w:val="0"/>
              </w:numPr>
              <w:tabs>
                <w:tab w:val="left" w:pos="0"/>
              </w:tabs>
              <w:spacing w:before="0" w:after="120" w:line="240" w:lineRule="auto"/>
              <w:jc w:val="left"/>
              <w:rPr>
                <w:rFonts w:cs="Arial"/>
              </w:rPr>
            </w:pPr>
            <w:r>
              <w:t>Przekazanie przez Wykonawcę, uprzednio zaakceptowanej przez Zamawiającego dokumentacji przygotowawczej.</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C79DE2B" w14:textId="6E52D0CD" w:rsidR="00022070" w:rsidRPr="00853654" w:rsidRDefault="00022070" w:rsidP="005871E9">
            <w:pPr>
              <w:spacing w:before="0" w:after="120" w:line="240" w:lineRule="auto"/>
              <w:jc w:val="center"/>
              <w:rPr>
                <w:rFonts w:cs="Arial"/>
              </w:rPr>
            </w:pPr>
            <w:r>
              <w:t>do dnia</w:t>
            </w:r>
            <w:r>
              <w:rPr>
                <w:rFonts w:cs="Arial"/>
              </w:rPr>
              <w:t xml:space="preserve"> 03.04.2026</w:t>
            </w:r>
          </w:p>
        </w:tc>
        <w:tc>
          <w:tcPr>
            <w:tcW w:w="1477" w:type="dxa"/>
            <w:tcBorders>
              <w:top w:val="single" w:sz="8" w:space="0" w:color="auto"/>
              <w:left w:val="nil"/>
              <w:bottom w:val="single" w:sz="8" w:space="0" w:color="auto"/>
              <w:right w:val="single" w:sz="8" w:space="0" w:color="auto"/>
            </w:tcBorders>
            <w:vAlign w:val="center"/>
          </w:tcPr>
          <w:p w14:paraId="7A4CEB9D" w14:textId="7A21459A" w:rsidR="00022070" w:rsidRPr="00853654" w:rsidRDefault="00022070" w:rsidP="005871E9">
            <w:pPr>
              <w:spacing w:before="0" w:after="120" w:line="240" w:lineRule="auto"/>
              <w:jc w:val="center"/>
              <w:rPr>
                <w:rFonts w:cs="Arial"/>
              </w:rPr>
            </w:pPr>
            <w:r>
              <w:t>do dnia</w:t>
            </w:r>
            <w:r>
              <w:rPr>
                <w:rFonts w:cs="Arial"/>
              </w:rPr>
              <w:t xml:space="preserve"> 03.04.2026</w:t>
            </w:r>
          </w:p>
        </w:tc>
        <w:tc>
          <w:tcPr>
            <w:tcW w:w="1477" w:type="dxa"/>
            <w:tcBorders>
              <w:top w:val="single" w:sz="8" w:space="0" w:color="auto"/>
              <w:left w:val="nil"/>
              <w:bottom w:val="single" w:sz="8" w:space="0" w:color="auto"/>
              <w:right w:val="single" w:sz="8" w:space="0" w:color="auto"/>
            </w:tcBorders>
            <w:vAlign w:val="center"/>
          </w:tcPr>
          <w:p w14:paraId="73F7D7A0" w14:textId="69780BF8" w:rsidR="00022070" w:rsidRPr="00853654" w:rsidRDefault="00022070" w:rsidP="005871E9">
            <w:pPr>
              <w:spacing w:before="0" w:after="120" w:line="240" w:lineRule="auto"/>
              <w:jc w:val="center"/>
              <w:rPr>
                <w:rFonts w:cs="Arial"/>
              </w:rPr>
            </w:pPr>
            <w:r>
              <w:t>do dnia</w:t>
            </w:r>
            <w:r>
              <w:rPr>
                <w:rFonts w:cs="Arial"/>
              </w:rPr>
              <w:t xml:space="preserve"> 03.04.2026</w:t>
            </w:r>
          </w:p>
        </w:tc>
      </w:tr>
      <w:tr w:rsidR="00022070" w:rsidRPr="00853654" w14:paraId="5C486E4F" w14:textId="77777777" w:rsidTr="005871E9">
        <w:trPr>
          <w:cantSplit/>
          <w:trHeight w:val="454"/>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153B32A"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30D2B1F" w14:textId="42FACB1B" w:rsidR="00022070" w:rsidRPr="00853654" w:rsidRDefault="00022070" w:rsidP="005871E9">
            <w:pPr>
              <w:pStyle w:val="Nagwek7"/>
              <w:numPr>
                <w:ilvl w:val="0"/>
                <w:numId w:val="0"/>
              </w:numPr>
              <w:tabs>
                <w:tab w:val="left" w:pos="0"/>
              </w:tabs>
              <w:spacing w:before="0" w:after="120" w:line="240" w:lineRule="auto"/>
              <w:jc w:val="left"/>
              <w:rPr>
                <w:rFonts w:cs="Arial"/>
              </w:rPr>
            </w:pPr>
            <w:r>
              <w:t xml:space="preserve">Wykonanie dokumentacji </w:t>
            </w:r>
            <w:proofErr w:type="gramStart"/>
            <w:r>
              <w:t>modernizacji  i</w:t>
            </w:r>
            <w:proofErr w:type="gramEnd"/>
            <w:r>
              <w:t xml:space="preserve"> przekazanie do UDT </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B3C2E70" w14:textId="2A4E90F1" w:rsidR="00022070" w:rsidRPr="00853654" w:rsidRDefault="00022070" w:rsidP="005871E9">
            <w:pPr>
              <w:spacing w:before="0" w:after="120" w:line="240" w:lineRule="auto"/>
              <w:jc w:val="center"/>
              <w:rPr>
                <w:rFonts w:cs="Arial"/>
              </w:rPr>
            </w:pPr>
            <w:r>
              <w:t>do dnia 30.05.2026</w:t>
            </w:r>
          </w:p>
        </w:tc>
        <w:tc>
          <w:tcPr>
            <w:tcW w:w="1477" w:type="dxa"/>
            <w:tcBorders>
              <w:top w:val="single" w:sz="8" w:space="0" w:color="auto"/>
              <w:left w:val="nil"/>
              <w:bottom w:val="single" w:sz="8" w:space="0" w:color="auto"/>
              <w:right w:val="single" w:sz="8" w:space="0" w:color="auto"/>
            </w:tcBorders>
            <w:vAlign w:val="center"/>
          </w:tcPr>
          <w:p w14:paraId="1ECE40ED" w14:textId="231B47FE" w:rsidR="00022070" w:rsidRPr="00853654" w:rsidRDefault="00022070" w:rsidP="005871E9">
            <w:pPr>
              <w:spacing w:before="0" w:after="120" w:line="240" w:lineRule="auto"/>
              <w:jc w:val="center"/>
              <w:rPr>
                <w:rFonts w:cs="Arial"/>
              </w:rPr>
            </w:pPr>
            <w:r>
              <w:t>do dnia 30.05.2026</w:t>
            </w:r>
          </w:p>
        </w:tc>
        <w:tc>
          <w:tcPr>
            <w:tcW w:w="1477" w:type="dxa"/>
            <w:tcBorders>
              <w:top w:val="single" w:sz="8" w:space="0" w:color="auto"/>
              <w:left w:val="nil"/>
              <w:bottom w:val="single" w:sz="8" w:space="0" w:color="auto"/>
              <w:right w:val="single" w:sz="8" w:space="0" w:color="auto"/>
            </w:tcBorders>
            <w:vAlign w:val="center"/>
          </w:tcPr>
          <w:p w14:paraId="699D8D73" w14:textId="68A597F7" w:rsidR="00022070" w:rsidRPr="00853654" w:rsidRDefault="00022070" w:rsidP="005871E9">
            <w:pPr>
              <w:spacing w:before="0" w:after="120" w:line="240" w:lineRule="auto"/>
              <w:jc w:val="center"/>
              <w:rPr>
                <w:rFonts w:cs="Arial"/>
              </w:rPr>
            </w:pPr>
            <w:r>
              <w:t>do dnia 30.05.2026</w:t>
            </w:r>
          </w:p>
        </w:tc>
      </w:tr>
      <w:tr w:rsidR="00022070" w:rsidRPr="00853654" w14:paraId="0E229717" w14:textId="77777777" w:rsidTr="005871E9">
        <w:trPr>
          <w:cantSplit/>
          <w:trHeight w:val="454"/>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1BCBE5D"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0DFE4AE" w14:textId="631B2231" w:rsidR="00022070" w:rsidRPr="00853654" w:rsidRDefault="00022070" w:rsidP="00022070">
            <w:pPr>
              <w:pStyle w:val="Nagwek7"/>
              <w:numPr>
                <w:ilvl w:val="0"/>
                <w:numId w:val="0"/>
              </w:numPr>
              <w:tabs>
                <w:tab w:val="left" w:pos="0"/>
              </w:tabs>
              <w:spacing w:before="0" w:after="120" w:line="240" w:lineRule="auto"/>
              <w:rPr>
                <w:rFonts w:cs="Arial"/>
              </w:rPr>
            </w:pPr>
            <w:r>
              <w:t>Rozpoczęcie prac na Obiekcie.</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854BA75" w14:textId="22FB95C2" w:rsidR="00022070" w:rsidRPr="00853654" w:rsidRDefault="00022070" w:rsidP="005871E9">
            <w:pPr>
              <w:spacing w:before="0" w:after="120" w:line="240" w:lineRule="auto"/>
              <w:jc w:val="center"/>
              <w:rPr>
                <w:rFonts w:cs="Arial"/>
                <w:bCs/>
              </w:rPr>
            </w:pPr>
            <w:r>
              <w:t>do dnia 01.07.2026</w:t>
            </w:r>
          </w:p>
        </w:tc>
        <w:tc>
          <w:tcPr>
            <w:tcW w:w="1477" w:type="dxa"/>
            <w:tcBorders>
              <w:top w:val="single" w:sz="8" w:space="0" w:color="auto"/>
              <w:left w:val="nil"/>
              <w:bottom w:val="single" w:sz="8" w:space="0" w:color="auto"/>
              <w:right w:val="single" w:sz="8" w:space="0" w:color="auto"/>
            </w:tcBorders>
            <w:vAlign w:val="center"/>
          </w:tcPr>
          <w:p w14:paraId="7581ECC6" w14:textId="28ACF2CB" w:rsidR="00022070" w:rsidRPr="00853654" w:rsidRDefault="00022070" w:rsidP="005871E9">
            <w:pPr>
              <w:spacing w:before="0" w:after="120" w:line="240" w:lineRule="auto"/>
              <w:jc w:val="center"/>
              <w:rPr>
                <w:rFonts w:cs="Arial"/>
                <w:bCs/>
              </w:rPr>
            </w:pPr>
            <w:r>
              <w:t>do dnia 01.06.2026</w:t>
            </w:r>
          </w:p>
        </w:tc>
        <w:tc>
          <w:tcPr>
            <w:tcW w:w="1477" w:type="dxa"/>
            <w:tcBorders>
              <w:top w:val="single" w:sz="8" w:space="0" w:color="auto"/>
              <w:left w:val="nil"/>
              <w:bottom w:val="single" w:sz="8" w:space="0" w:color="auto"/>
              <w:right w:val="single" w:sz="8" w:space="0" w:color="auto"/>
            </w:tcBorders>
            <w:vAlign w:val="center"/>
          </w:tcPr>
          <w:p w14:paraId="146552B5" w14:textId="0DEB1BE2" w:rsidR="00022070" w:rsidRPr="00853654" w:rsidRDefault="00022070" w:rsidP="005871E9">
            <w:pPr>
              <w:spacing w:before="0" w:after="120" w:line="240" w:lineRule="auto"/>
              <w:jc w:val="center"/>
              <w:rPr>
                <w:rFonts w:cs="Arial"/>
                <w:bCs/>
              </w:rPr>
            </w:pPr>
            <w:r>
              <w:t>do dnia 01.06.2026</w:t>
            </w:r>
          </w:p>
        </w:tc>
      </w:tr>
      <w:tr w:rsidR="00022070" w:rsidRPr="00853654" w14:paraId="73F8A636" w14:textId="77777777" w:rsidTr="005871E9">
        <w:trPr>
          <w:cantSplit/>
          <w:trHeight w:val="454"/>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00AFCB5"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08DA42A" w14:textId="362DF434" w:rsidR="00022070" w:rsidRPr="00853654" w:rsidRDefault="00022070" w:rsidP="005871E9">
            <w:pPr>
              <w:pStyle w:val="Nagwek7"/>
              <w:numPr>
                <w:ilvl w:val="0"/>
                <w:numId w:val="0"/>
              </w:numPr>
              <w:tabs>
                <w:tab w:val="left" w:pos="0"/>
              </w:tabs>
              <w:spacing w:before="0" w:after="120" w:line="240" w:lineRule="auto"/>
              <w:jc w:val="left"/>
              <w:rPr>
                <w:rFonts w:cs="Arial"/>
              </w:rPr>
            </w:pPr>
            <w:r>
              <w:t xml:space="preserve">Zakończenie wszystkich prac montażowych, wykonanie przeglądu UDT, zgłoszenie gotowości Obiektu do ruchu próbnego, </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4DFB51F" w14:textId="3D5A27CA" w:rsidR="00022070" w:rsidRPr="00853654" w:rsidRDefault="00022070" w:rsidP="005871E9">
            <w:pPr>
              <w:spacing w:before="0" w:after="120" w:line="240" w:lineRule="auto"/>
              <w:jc w:val="center"/>
              <w:rPr>
                <w:rFonts w:cs="Arial"/>
              </w:rPr>
            </w:pPr>
            <w:r>
              <w:rPr>
                <w:b/>
                <w:bCs/>
              </w:rPr>
              <w:t>do dnia 29.08.2026</w:t>
            </w:r>
          </w:p>
        </w:tc>
        <w:tc>
          <w:tcPr>
            <w:tcW w:w="1477" w:type="dxa"/>
            <w:tcBorders>
              <w:top w:val="single" w:sz="8" w:space="0" w:color="auto"/>
              <w:left w:val="nil"/>
              <w:bottom w:val="single" w:sz="8" w:space="0" w:color="auto"/>
              <w:right w:val="single" w:sz="8" w:space="0" w:color="auto"/>
            </w:tcBorders>
            <w:vAlign w:val="center"/>
          </w:tcPr>
          <w:p w14:paraId="45346C9C" w14:textId="46B533E5" w:rsidR="00022070" w:rsidRPr="00853654" w:rsidRDefault="00022070" w:rsidP="005871E9">
            <w:pPr>
              <w:spacing w:before="0" w:after="120" w:line="240" w:lineRule="auto"/>
              <w:jc w:val="center"/>
              <w:rPr>
                <w:rFonts w:cs="Arial"/>
              </w:rPr>
            </w:pPr>
            <w:r>
              <w:rPr>
                <w:b/>
                <w:bCs/>
              </w:rPr>
              <w:t>do dnia 26.07.2026</w:t>
            </w:r>
          </w:p>
        </w:tc>
        <w:tc>
          <w:tcPr>
            <w:tcW w:w="1477" w:type="dxa"/>
            <w:tcBorders>
              <w:top w:val="single" w:sz="8" w:space="0" w:color="auto"/>
              <w:left w:val="nil"/>
              <w:bottom w:val="single" w:sz="8" w:space="0" w:color="auto"/>
              <w:right w:val="single" w:sz="8" w:space="0" w:color="auto"/>
            </w:tcBorders>
            <w:vAlign w:val="center"/>
          </w:tcPr>
          <w:p w14:paraId="07376A60" w14:textId="3094A4EB" w:rsidR="00022070" w:rsidRPr="00853654" w:rsidRDefault="00022070" w:rsidP="005871E9">
            <w:pPr>
              <w:spacing w:before="0" w:after="120" w:line="240" w:lineRule="auto"/>
              <w:jc w:val="center"/>
              <w:rPr>
                <w:rFonts w:cs="Arial"/>
              </w:rPr>
            </w:pPr>
            <w:r>
              <w:rPr>
                <w:b/>
                <w:bCs/>
              </w:rPr>
              <w:t>do dnia 29.08.2026</w:t>
            </w:r>
          </w:p>
        </w:tc>
      </w:tr>
      <w:tr w:rsidR="00022070" w:rsidRPr="00853654" w14:paraId="2059165D" w14:textId="77777777" w:rsidTr="005871E9">
        <w:trPr>
          <w:cantSplit/>
          <w:trHeight w:val="1437"/>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250D4E72"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655ABD" w14:textId="6D112545" w:rsidR="00022070" w:rsidRPr="00853654" w:rsidRDefault="00022070" w:rsidP="005871E9">
            <w:pPr>
              <w:pStyle w:val="Nagwek7"/>
              <w:numPr>
                <w:ilvl w:val="0"/>
                <w:numId w:val="0"/>
              </w:numPr>
              <w:tabs>
                <w:tab w:val="left" w:pos="0"/>
              </w:tabs>
              <w:spacing w:before="0" w:after="120" w:line="240" w:lineRule="auto"/>
              <w:jc w:val="left"/>
              <w:rPr>
                <w:rFonts w:cs="Arial"/>
              </w:rPr>
            </w:pPr>
            <w:r>
              <w:t xml:space="preserve">Zakończenie ruchu próbnego Obiektu </w:t>
            </w:r>
            <w:r>
              <w:br/>
              <w:t>z wynikiem pozytywnym, przekazanie do eksploatacji</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456F355" w14:textId="45CFB7EF" w:rsidR="00022070" w:rsidRPr="00853654" w:rsidRDefault="00022070" w:rsidP="005871E9">
            <w:pPr>
              <w:spacing w:before="0" w:after="120" w:line="240" w:lineRule="auto"/>
              <w:jc w:val="center"/>
              <w:rPr>
                <w:rFonts w:cs="Arial"/>
                <w:bCs/>
              </w:rPr>
            </w:pPr>
            <w:r>
              <w:rPr>
                <w:b/>
                <w:bCs/>
              </w:rPr>
              <w:t>do dnia 01.09.2026</w:t>
            </w:r>
          </w:p>
        </w:tc>
        <w:tc>
          <w:tcPr>
            <w:tcW w:w="1477" w:type="dxa"/>
            <w:tcBorders>
              <w:top w:val="single" w:sz="8" w:space="0" w:color="auto"/>
              <w:left w:val="nil"/>
              <w:bottom w:val="single" w:sz="8" w:space="0" w:color="auto"/>
              <w:right w:val="single" w:sz="8" w:space="0" w:color="auto"/>
            </w:tcBorders>
            <w:vAlign w:val="center"/>
          </w:tcPr>
          <w:p w14:paraId="06C1C24C" w14:textId="4CD02D01" w:rsidR="00022070" w:rsidRPr="00853654" w:rsidRDefault="00022070" w:rsidP="005871E9">
            <w:pPr>
              <w:spacing w:before="0" w:after="120" w:line="240" w:lineRule="auto"/>
              <w:jc w:val="center"/>
              <w:rPr>
                <w:rFonts w:cs="Arial"/>
                <w:bCs/>
              </w:rPr>
            </w:pPr>
            <w:r>
              <w:rPr>
                <w:b/>
                <w:bCs/>
              </w:rPr>
              <w:t>do dnia 29.07.2026</w:t>
            </w:r>
          </w:p>
        </w:tc>
        <w:tc>
          <w:tcPr>
            <w:tcW w:w="1477" w:type="dxa"/>
            <w:tcBorders>
              <w:top w:val="single" w:sz="8" w:space="0" w:color="auto"/>
              <w:left w:val="nil"/>
              <w:bottom w:val="single" w:sz="8" w:space="0" w:color="auto"/>
              <w:right w:val="single" w:sz="8" w:space="0" w:color="auto"/>
            </w:tcBorders>
            <w:vAlign w:val="center"/>
          </w:tcPr>
          <w:p w14:paraId="52479CD9" w14:textId="695B6FC1" w:rsidR="00022070" w:rsidRPr="00853654" w:rsidRDefault="00022070" w:rsidP="005871E9">
            <w:pPr>
              <w:spacing w:before="0" w:after="120" w:line="240" w:lineRule="auto"/>
              <w:jc w:val="center"/>
              <w:rPr>
                <w:rFonts w:cs="Arial"/>
                <w:bCs/>
              </w:rPr>
            </w:pPr>
            <w:r>
              <w:rPr>
                <w:b/>
                <w:bCs/>
              </w:rPr>
              <w:t>do dnia 01.09.2026</w:t>
            </w:r>
          </w:p>
        </w:tc>
      </w:tr>
      <w:tr w:rsidR="00022070" w:rsidRPr="00853654" w14:paraId="26F9D2B2" w14:textId="77777777" w:rsidTr="005871E9">
        <w:trPr>
          <w:cantSplit/>
          <w:trHeight w:val="1437"/>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58A93377"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E283C10" w14:textId="1A8591FD" w:rsidR="00022070" w:rsidRPr="00853654" w:rsidRDefault="00022070" w:rsidP="005871E9">
            <w:pPr>
              <w:pStyle w:val="Nagwek7"/>
              <w:numPr>
                <w:ilvl w:val="0"/>
                <w:numId w:val="0"/>
              </w:numPr>
              <w:tabs>
                <w:tab w:val="left" w:pos="0"/>
              </w:tabs>
              <w:spacing w:before="0" w:after="120" w:line="240" w:lineRule="auto"/>
              <w:jc w:val="left"/>
              <w:rPr>
                <w:rFonts w:cs="Arial"/>
              </w:rPr>
            </w:pPr>
            <w:r>
              <w:t>Zakończenie wszystkich prac na Obiektach</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89517DE" w14:textId="49322DAD" w:rsidR="00022070" w:rsidRPr="00853654" w:rsidRDefault="00022070" w:rsidP="005871E9">
            <w:pPr>
              <w:spacing w:before="0" w:after="120" w:line="240" w:lineRule="auto"/>
              <w:jc w:val="center"/>
              <w:rPr>
                <w:rFonts w:cs="Arial"/>
              </w:rPr>
            </w:pPr>
            <w:r>
              <w:rPr>
                <w:b/>
                <w:bCs/>
              </w:rPr>
              <w:t>do dnia 30.09.2026</w:t>
            </w:r>
          </w:p>
        </w:tc>
        <w:tc>
          <w:tcPr>
            <w:tcW w:w="1477" w:type="dxa"/>
            <w:tcBorders>
              <w:top w:val="single" w:sz="8" w:space="0" w:color="auto"/>
              <w:left w:val="nil"/>
              <w:bottom w:val="single" w:sz="8" w:space="0" w:color="auto"/>
              <w:right w:val="single" w:sz="8" w:space="0" w:color="auto"/>
            </w:tcBorders>
            <w:vAlign w:val="center"/>
          </w:tcPr>
          <w:p w14:paraId="2AC16269" w14:textId="250F1054" w:rsidR="00022070" w:rsidRPr="00853654" w:rsidRDefault="00022070" w:rsidP="005871E9">
            <w:pPr>
              <w:spacing w:before="0" w:after="120" w:line="240" w:lineRule="auto"/>
              <w:jc w:val="center"/>
              <w:rPr>
                <w:rFonts w:cs="Arial"/>
              </w:rPr>
            </w:pPr>
            <w:r>
              <w:rPr>
                <w:b/>
                <w:bCs/>
              </w:rPr>
              <w:t>do dnia 30.09.2026</w:t>
            </w:r>
          </w:p>
        </w:tc>
        <w:tc>
          <w:tcPr>
            <w:tcW w:w="1477" w:type="dxa"/>
            <w:tcBorders>
              <w:top w:val="single" w:sz="8" w:space="0" w:color="auto"/>
              <w:left w:val="nil"/>
              <w:bottom w:val="single" w:sz="8" w:space="0" w:color="auto"/>
              <w:right w:val="single" w:sz="8" w:space="0" w:color="auto"/>
            </w:tcBorders>
            <w:vAlign w:val="center"/>
          </w:tcPr>
          <w:p w14:paraId="57E929EA" w14:textId="4DF22F1F" w:rsidR="00022070" w:rsidRPr="00853654" w:rsidRDefault="00022070" w:rsidP="005871E9">
            <w:pPr>
              <w:spacing w:before="0" w:after="120" w:line="240" w:lineRule="auto"/>
              <w:jc w:val="center"/>
              <w:rPr>
                <w:rFonts w:cs="Arial"/>
              </w:rPr>
            </w:pPr>
            <w:r>
              <w:rPr>
                <w:b/>
                <w:bCs/>
              </w:rPr>
              <w:t>do dnia 30.09.2026</w:t>
            </w:r>
          </w:p>
        </w:tc>
      </w:tr>
      <w:tr w:rsidR="00022070" w:rsidRPr="00853654" w14:paraId="150C8ABC" w14:textId="77777777" w:rsidTr="005871E9">
        <w:trPr>
          <w:cantSplit/>
          <w:trHeight w:val="1437"/>
        </w:trPr>
        <w:tc>
          <w:tcPr>
            <w:tcW w:w="5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16CF72A0" w14:textId="77777777" w:rsidR="00022070" w:rsidRPr="00853654" w:rsidRDefault="00022070" w:rsidP="00022070">
            <w:pPr>
              <w:pStyle w:val="Nagwek7"/>
              <w:widowControl/>
              <w:numPr>
                <w:ilvl w:val="0"/>
                <w:numId w:val="88"/>
              </w:numPr>
              <w:adjustRightInd/>
              <w:spacing w:before="0" w:after="120" w:line="240" w:lineRule="auto"/>
              <w:ind w:left="432" w:hanging="432"/>
              <w:textAlignment w:val="auto"/>
              <w:rPr>
                <w:rFonts w:cs="Arial"/>
                <w:b/>
                <w:bCs/>
              </w:rPr>
            </w:pPr>
          </w:p>
        </w:tc>
        <w:tc>
          <w:tcPr>
            <w:tcW w:w="40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9F8A70B" w14:textId="0C406696" w:rsidR="00022070" w:rsidRDefault="00022070" w:rsidP="005871E9">
            <w:pPr>
              <w:pStyle w:val="Nagwek7"/>
              <w:numPr>
                <w:ilvl w:val="0"/>
                <w:numId w:val="0"/>
              </w:numPr>
              <w:tabs>
                <w:tab w:val="left" w:pos="708"/>
              </w:tabs>
              <w:spacing w:before="0" w:after="120" w:line="240" w:lineRule="auto"/>
              <w:jc w:val="left"/>
              <w:rPr>
                <w:rFonts w:asciiTheme="majorHAnsi" w:hAnsiTheme="majorHAnsi"/>
                <w:lang w:eastAsia="en-US"/>
              </w:rPr>
            </w:pPr>
            <w:r>
              <w:t xml:space="preserve">Odbiór końcowy prac wraz z uprzednio zaakceptowaną przez Zamawiającego dokumentacją techniczną powykonawczą. </w:t>
            </w:r>
          </w:p>
          <w:p w14:paraId="2F6D2F34" w14:textId="132D17A8" w:rsidR="00022070" w:rsidRPr="00853654" w:rsidRDefault="00022070" w:rsidP="005871E9">
            <w:pPr>
              <w:pStyle w:val="Nagwek7"/>
              <w:numPr>
                <w:ilvl w:val="0"/>
                <w:numId w:val="0"/>
              </w:numPr>
              <w:tabs>
                <w:tab w:val="left" w:pos="0"/>
              </w:tabs>
              <w:spacing w:before="0" w:after="120" w:line="240" w:lineRule="auto"/>
              <w:jc w:val="left"/>
              <w:rPr>
                <w:rFonts w:cs="Arial"/>
              </w:rPr>
            </w:pPr>
            <w:r>
              <w:t>Zakończenie wszystkich prac objętych Umową.</w:t>
            </w:r>
          </w:p>
        </w:tc>
        <w:tc>
          <w:tcPr>
            <w:tcW w:w="15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AB8B7E2" w14:textId="76A086BD" w:rsidR="00022070" w:rsidRPr="00853654" w:rsidRDefault="00022070" w:rsidP="005871E9">
            <w:pPr>
              <w:spacing w:before="0" w:after="120" w:line="240" w:lineRule="auto"/>
              <w:jc w:val="center"/>
              <w:rPr>
                <w:rFonts w:cs="Arial"/>
              </w:rPr>
            </w:pPr>
            <w:r>
              <w:t>do dnia 30.10.2026</w:t>
            </w:r>
          </w:p>
        </w:tc>
        <w:tc>
          <w:tcPr>
            <w:tcW w:w="1477" w:type="dxa"/>
            <w:tcBorders>
              <w:top w:val="single" w:sz="8" w:space="0" w:color="auto"/>
              <w:left w:val="nil"/>
              <w:bottom w:val="single" w:sz="8" w:space="0" w:color="auto"/>
              <w:right w:val="single" w:sz="8" w:space="0" w:color="auto"/>
            </w:tcBorders>
            <w:vAlign w:val="center"/>
          </w:tcPr>
          <w:p w14:paraId="6B731258" w14:textId="075DF720" w:rsidR="00022070" w:rsidRPr="00853654" w:rsidRDefault="00022070" w:rsidP="005871E9">
            <w:pPr>
              <w:spacing w:before="0" w:after="120" w:line="240" w:lineRule="auto"/>
              <w:jc w:val="center"/>
              <w:rPr>
                <w:rFonts w:cs="Arial"/>
              </w:rPr>
            </w:pPr>
            <w:r>
              <w:t>do dnia 30.10.2026</w:t>
            </w:r>
          </w:p>
        </w:tc>
        <w:tc>
          <w:tcPr>
            <w:tcW w:w="1477" w:type="dxa"/>
            <w:tcBorders>
              <w:top w:val="single" w:sz="8" w:space="0" w:color="auto"/>
              <w:left w:val="nil"/>
              <w:bottom w:val="single" w:sz="8" w:space="0" w:color="auto"/>
              <w:right w:val="single" w:sz="8" w:space="0" w:color="auto"/>
            </w:tcBorders>
            <w:vAlign w:val="center"/>
          </w:tcPr>
          <w:p w14:paraId="3893B17B" w14:textId="3ADE40D8" w:rsidR="00022070" w:rsidRPr="00853654" w:rsidRDefault="00022070" w:rsidP="005871E9">
            <w:pPr>
              <w:spacing w:before="0" w:after="120" w:line="240" w:lineRule="auto"/>
              <w:jc w:val="center"/>
              <w:rPr>
                <w:rFonts w:cs="Arial"/>
              </w:rPr>
            </w:pPr>
            <w:r>
              <w:t>do dnia 30.10.2026</w:t>
            </w:r>
          </w:p>
        </w:tc>
      </w:tr>
    </w:tbl>
    <w:p w14:paraId="14BBA5FC" w14:textId="77777777" w:rsidR="00D664D1" w:rsidRDefault="00D664D1" w:rsidP="00094754">
      <w:pPr>
        <w:pStyle w:val="Akapitzlist"/>
        <w:spacing w:after="120"/>
        <w:ind w:left="567"/>
        <w:contextualSpacing w:val="0"/>
        <w:jc w:val="both"/>
        <w:rPr>
          <w:rFonts w:cs="Arial"/>
          <w:color w:val="000000"/>
        </w:rPr>
      </w:pPr>
    </w:p>
    <w:p w14:paraId="56009D01" w14:textId="192BFD9B" w:rsidR="00782707" w:rsidRPr="00853654" w:rsidRDefault="00782707" w:rsidP="00094754">
      <w:pPr>
        <w:pStyle w:val="Akapitzlist"/>
        <w:numPr>
          <w:ilvl w:val="0"/>
          <w:numId w:val="43"/>
        </w:numPr>
        <w:spacing w:after="120"/>
        <w:ind w:left="567" w:hanging="567"/>
        <w:contextualSpacing w:val="0"/>
        <w:jc w:val="both"/>
        <w:rPr>
          <w:rFonts w:cs="Arial"/>
          <w:color w:val="000000"/>
        </w:rPr>
      </w:pPr>
      <w:r w:rsidRPr="00853654">
        <w:rPr>
          <w:rFonts w:cs="Arial"/>
          <w:color w:val="000000"/>
        </w:rPr>
        <w:t xml:space="preserve">Termin końcowy wykonania prac objętych </w:t>
      </w:r>
      <w:r w:rsidRPr="005871E9">
        <w:rPr>
          <w:rFonts w:cs="Arial"/>
          <w:color w:val="000000"/>
        </w:rPr>
        <w:t>Umową w zakresie dotyczącym danego Obiektu będzie przez Wykonawcę zachowany, gdy Strony do dnia ok</w:t>
      </w:r>
      <w:r w:rsidRPr="00853654">
        <w:rPr>
          <w:rFonts w:cs="Arial"/>
          <w:color w:val="000000"/>
        </w:rPr>
        <w:t xml:space="preserve">reślonego w poz. </w:t>
      </w:r>
      <w:r w:rsidR="00022070">
        <w:rPr>
          <w:rFonts w:cs="Arial"/>
          <w:color w:val="000000"/>
        </w:rPr>
        <w:t>7</w:t>
      </w:r>
      <w:r w:rsidR="00022070" w:rsidRPr="00853654">
        <w:rPr>
          <w:rFonts w:cs="Arial"/>
          <w:color w:val="000000"/>
        </w:rPr>
        <w:t xml:space="preserve"> </w:t>
      </w:r>
      <w:r w:rsidRPr="00853654">
        <w:rPr>
          <w:rFonts w:cs="Arial"/>
          <w:color w:val="000000"/>
        </w:rPr>
        <w:t xml:space="preserve">tabeli zamieszczonej w ust. 1, sporządzą i podpiszą protokół techniczny odbioru końcowego prac. </w:t>
      </w:r>
      <w:r>
        <w:rPr>
          <w:rFonts w:cs="Arial"/>
        </w:rPr>
        <w:t xml:space="preserve">Protokół techniczny odbioru końcowego prac stanowi podstawę do wystawienia i podpisania protokołu finansowego odbioru końcowego </w:t>
      </w:r>
      <w:r w:rsidR="002C2411">
        <w:rPr>
          <w:rFonts w:cs="Arial"/>
        </w:rPr>
        <w:t>p</w:t>
      </w:r>
      <w:r>
        <w:rPr>
          <w:rFonts w:cs="Arial"/>
        </w:rPr>
        <w:t>rac.</w:t>
      </w:r>
      <w:r w:rsidRPr="00853654">
        <w:rPr>
          <w:rFonts w:cs="Arial"/>
          <w:color w:val="000000"/>
        </w:rPr>
        <w:t xml:space="preserve"> </w:t>
      </w:r>
    </w:p>
    <w:p w14:paraId="709401EE" w14:textId="0B33DD3E" w:rsidR="00782707" w:rsidRDefault="00782707" w:rsidP="00094754">
      <w:pPr>
        <w:pStyle w:val="Akapitzlist"/>
        <w:numPr>
          <w:ilvl w:val="0"/>
          <w:numId w:val="43"/>
        </w:numPr>
        <w:spacing w:before="0" w:after="120"/>
        <w:ind w:left="567" w:hanging="567"/>
        <w:contextualSpacing w:val="0"/>
        <w:jc w:val="both"/>
        <w:rPr>
          <w:rFonts w:cs="Arial"/>
          <w:color w:val="000000"/>
        </w:rPr>
      </w:pPr>
      <w:r w:rsidRPr="00853654">
        <w:rPr>
          <w:rFonts w:cs="Arial"/>
          <w:color w:val="000000"/>
        </w:rPr>
        <w:t xml:space="preserve">Zmiana terminów, których niedotrzymanie nie skutkuje uprawnieniem Zamawiającego do naliczenia kar umownych, nie wymaga </w:t>
      </w:r>
      <w:r w:rsidR="00D6313A">
        <w:rPr>
          <w:rFonts w:cs="Arial"/>
          <w:color w:val="000000"/>
        </w:rPr>
        <w:t>zawarcia</w:t>
      </w:r>
      <w:r w:rsidR="00D6313A" w:rsidRPr="00853654">
        <w:rPr>
          <w:rFonts w:cs="Arial"/>
          <w:color w:val="000000"/>
        </w:rPr>
        <w:t xml:space="preserve"> </w:t>
      </w:r>
      <w:r w:rsidRPr="00853654">
        <w:rPr>
          <w:rFonts w:cs="Arial"/>
          <w:color w:val="000000"/>
        </w:rPr>
        <w:t>aneksu do Umowy. Zmiana w takim zakresie staje się wiążąca z chwilą pisemnego potwierdzenia dokonanych przez Strony ustaleń</w:t>
      </w:r>
      <w:r w:rsidR="00825ED1">
        <w:rPr>
          <w:rFonts w:cs="Arial"/>
          <w:color w:val="000000"/>
        </w:rPr>
        <w:t xml:space="preserve"> w formie pisemnej lub elektronicznej</w:t>
      </w:r>
      <w:r w:rsidRPr="00853654">
        <w:rPr>
          <w:rFonts w:cs="Arial"/>
          <w:color w:val="000000"/>
        </w:rPr>
        <w:t>.</w:t>
      </w:r>
    </w:p>
    <w:p w14:paraId="763685E4"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PRZEDSTAWICIELE STRON</w:t>
      </w:r>
    </w:p>
    <w:p w14:paraId="24BB6D1F" w14:textId="77777777" w:rsidR="00782707" w:rsidRPr="00853654" w:rsidRDefault="00782707" w:rsidP="00094754">
      <w:pPr>
        <w:pStyle w:val="Akapitzlist"/>
        <w:numPr>
          <w:ilvl w:val="0"/>
          <w:numId w:val="6"/>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45560A50" w14:textId="5A881843"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4E8A0A35" w14:textId="77777777" w:rsidR="00022070" w:rsidRPr="00853654" w:rsidRDefault="00022070" w:rsidP="00022070">
      <w:pPr>
        <w:pStyle w:val="Standardowybesodstp"/>
        <w:numPr>
          <w:ilvl w:val="1"/>
          <w:numId w:val="31"/>
        </w:numPr>
        <w:tabs>
          <w:tab w:val="left" w:pos="1276"/>
        </w:tabs>
        <w:suppressAutoHyphens/>
        <w:spacing w:after="120" w:line="240" w:lineRule="auto"/>
        <w:ind w:left="1276" w:hanging="283"/>
        <w:rPr>
          <w:rFonts w:cs="Arial"/>
        </w:rPr>
      </w:pPr>
      <w:r>
        <w:rPr>
          <w:rFonts w:cs="Arial"/>
          <w:color w:val="000000"/>
        </w:rPr>
        <w:t>Dariusz Celiński</w:t>
      </w:r>
    </w:p>
    <w:p w14:paraId="20B6739D" w14:textId="77777777" w:rsidR="00022070" w:rsidRPr="00072464" w:rsidRDefault="00022070" w:rsidP="00022070">
      <w:pPr>
        <w:pStyle w:val="Standardowybesodstp"/>
        <w:suppressAutoHyphens/>
        <w:spacing w:after="120" w:line="240" w:lineRule="auto"/>
        <w:ind w:left="993"/>
        <w:rPr>
          <w:rFonts w:cs="Arial"/>
        </w:rPr>
      </w:pPr>
      <w:r w:rsidRPr="00853654">
        <w:rPr>
          <w:rFonts w:cs="Arial"/>
          <w:color w:val="000000"/>
        </w:rPr>
        <w:t>Nr telefonu:</w:t>
      </w:r>
      <w:r>
        <w:rPr>
          <w:rFonts w:cs="Arial"/>
          <w:color w:val="000000"/>
        </w:rPr>
        <w:t xml:space="preserve"> 22 587 84 49</w:t>
      </w:r>
      <w:r w:rsidRPr="00853654">
        <w:rPr>
          <w:rFonts w:cs="Arial"/>
          <w:color w:val="000000"/>
        </w:rPr>
        <w:t>, kom.</w:t>
      </w:r>
      <w:r>
        <w:rPr>
          <w:rFonts w:cs="Arial"/>
          <w:color w:val="000000"/>
        </w:rPr>
        <w:t xml:space="preserve"> </w:t>
      </w:r>
      <w:r w:rsidRPr="00072464">
        <w:rPr>
          <w:rFonts w:cs="Arial"/>
          <w:color w:val="000000"/>
        </w:rPr>
        <w:t xml:space="preserve">+48 508 005 785, e-mail: </w:t>
      </w:r>
      <w:hyperlink r:id="rId9" w:history="1">
        <w:r w:rsidRPr="00072464">
          <w:rPr>
            <w:rStyle w:val="Hipercze"/>
          </w:rPr>
          <w:t>dariusz.celinski@termika.orlen.pl</w:t>
        </w:r>
      </w:hyperlink>
      <w:r w:rsidRPr="00072464" w:rsidDel="000C2500">
        <w:rPr>
          <w:rFonts w:cs="Arial"/>
          <w:color w:val="000000"/>
        </w:rPr>
        <w:t xml:space="preserve"> </w:t>
      </w:r>
      <w:r w:rsidRPr="00072464">
        <w:rPr>
          <w:rFonts w:cs="Arial"/>
          <w:color w:val="000000"/>
        </w:rPr>
        <w:t xml:space="preserve"> </w:t>
      </w:r>
    </w:p>
    <w:p w14:paraId="2A445ECD" w14:textId="3217B19C"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technicznych – Inżynier Umowy Zam</w:t>
      </w:r>
      <w:r w:rsidR="00782707">
        <w:rPr>
          <w:rFonts w:cs="Arial"/>
        </w:rPr>
        <w:t>a</w:t>
      </w:r>
      <w:r w:rsidR="00782707" w:rsidRPr="00853654">
        <w:rPr>
          <w:rFonts w:cs="Arial"/>
        </w:rPr>
        <w:t>wiającego:</w:t>
      </w:r>
    </w:p>
    <w:p w14:paraId="1BF5A608" w14:textId="3032D879" w:rsidR="00782707" w:rsidRPr="00853654" w:rsidRDefault="00022070" w:rsidP="00094754">
      <w:pPr>
        <w:pStyle w:val="Standardowybesodstp"/>
        <w:numPr>
          <w:ilvl w:val="1"/>
          <w:numId w:val="31"/>
        </w:numPr>
        <w:suppressAutoHyphens/>
        <w:spacing w:after="120" w:line="240" w:lineRule="auto"/>
        <w:ind w:left="1276" w:hanging="283"/>
        <w:rPr>
          <w:rFonts w:cs="Arial"/>
        </w:rPr>
      </w:pPr>
      <w:r>
        <w:rPr>
          <w:rFonts w:cs="Arial"/>
          <w:color w:val="000000"/>
        </w:rPr>
        <w:lastRenderedPageBreak/>
        <w:t>Robert Marchewka</w:t>
      </w:r>
    </w:p>
    <w:p w14:paraId="39EF464A" w14:textId="2F327973" w:rsidR="00782707" w:rsidRPr="00022070" w:rsidRDefault="00782707" w:rsidP="00094754">
      <w:pPr>
        <w:pStyle w:val="Standardowybesodstp"/>
        <w:suppressAutoHyphens/>
        <w:spacing w:after="120" w:line="240" w:lineRule="auto"/>
        <w:ind w:left="993"/>
        <w:rPr>
          <w:rFonts w:cs="Arial"/>
        </w:rPr>
      </w:pPr>
      <w:r w:rsidRPr="00022070">
        <w:rPr>
          <w:rFonts w:cs="Arial"/>
          <w:color w:val="000000"/>
        </w:rPr>
        <w:t xml:space="preserve">Nr telefonu: </w:t>
      </w:r>
      <w:r w:rsidR="004C57A2" w:rsidRPr="005871E9">
        <w:rPr>
          <w:rFonts w:cs="Arial"/>
          <w:color w:val="000000"/>
        </w:rPr>
        <w:t>22</w:t>
      </w:r>
      <w:r w:rsidR="004C57A2">
        <w:rPr>
          <w:rFonts w:cs="Arial"/>
          <w:color w:val="000000"/>
        </w:rPr>
        <w:t> </w:t>
      </w:r>
      <w:r w:rsidR="004C57A2" w:rsidRPr="005871E9">
        <w:rPr>
          <w:rFonts w:cs="Arial"/>
          <w:color w:val="000000"/>
        </w:rPr>
        <w:t>587</w:t>
      </w:r>
      <w:r w:rsidR="004C57A2">
        <w:rPr>
          <w:rFonts w:cs="Arial"/>
          <w:color w:val="000000"/>
        </w:rPr>
        <w:t xml:space="preserve"> </w:t>
      </w:r>
      <w:r w:rsidR="004C57A2" w:rsidRPr="005871E9">
        <w:rPr>
          <w:rFonts w:cs="Arial"/>
          <w:color w:val="000000"/>
        </w:rPr>
        <w:t>37</w:t>
      </w:r>
      <w:r w:rsidR="004C57A2">
        <w:rPr>
          <w:rFonts w:cs="Arial"/>
          <w:color w:val="000000"/>
        </w:rPr>
        <w:t xml:space="preserve"> </w:t>
      </w:r>
      <w:r w:rsidR="004C57A2" w:rsidRPr="005871E9">
        <w:rPr>
          <w:rFonts w:cs="Arial"/>
          <w:color w:val="000000"/>
        </w:rPr>
        <w:t>97</w:t>
      </w:r>
      <w:r w:rsidRPr="00022070">
        <w:rPr>
          <w:rFonts w:cs="Arial"/>
          <w:color w:val="000000"/>
        </w:rPr>
        <w:t>, kom.</w:t>
      </w:r>
      <w:r w:rsidR="003F2D2D" w:rsidRPr="00022070">
        <w:rPr>
          <w:rFonts w:cs="Arial"/>
          <w:color w:val="000000"/>
        </w:rPr>
        <w:t xml:space="preserve">: </w:t>
      </w:r>
      <w:r w:rsidR="004C57A2" w:rsidRPr="005871E9">
        <w:rPr>
          <w:rFonts w:cs="Arial"/>
          <w:color w:val="000000"/>
        </w:rPr>
        <w:t>+48</w:t>
      </w:r>
      <w:r w:rsidR="004C57A2">
        <w:rPr>
          <w:rFonts w:cs="Arial"/>
          <w:color w:val="000000"/>
        </w:rPr>
        <w:t> </w:t>
      </w:r>
      <w:r w:rsidR="004C57A2" w:rsidRPr="005871E9">
        <w:rPr>
          <w:rFonts w:cs="Arial"/>
          <w:color w:val="000000"/>
        </w:rPr>
        <w:t>519</w:t>
      </w:r>
      <w:r w:rsidR="004C57A2">
        <w:rPr>
          <w:rFonts w:cs="Arial"/>
          <w:color w:val="000000"/>
        </w:rPr>
        <w:t> </w:t>
      </w:r>
      <w:r w:rsidR="004C57A2" w:rsidRPr="005871E9">
        <w:rPr>
          <w:rFonts w:cs="Arial"/>
          <w:color w:val="000000"/>
        </w:rPr>
        <w:t>035</w:t>
      </w:r>
      <w:r w:rsidR="004C57A2">
        <w:rPr>
          <w:rFonts w:cs="Arial"/>
          <w:color w:val="000000"/>
        </w:rPr>
        <w:t xml:space="preserve"> </w:t>
      </w:r>
      <w:r w:rsidR="004C57A2" w:rsidRPr="005871E9">
        <w:rPr>
          <w:rFonts w:cs="Arial"/>
          <w:color w:val="000000"/>
        </w:rPr>
        <w:t>564</w:t>
      </w:r>
      <w:r w:rsidRPr="00022070">
        <w:rPr>
          <w:rFonts w:cs="Arial"/>
          <w:color w:val="000000"/>
        </w:rPr>
        <w:t>, e-mail:</w:t>
      </w:r>
      <w:r w:rsidR="003F2D2D" w:rsidRPr="00022070">
        <w:rPr>
          <w:rFonts w:cs="Arial"/>
          <w:color w:val="000000"/>
        </w:rPr>
        <w:t xml:space="preserve"> </w:t>
      </w:r>
      <w:r w:rsidR="00022070" w:rsidRPr="005871E9">
        <w:rPr>
          <w:rStyle w:val="Hipercze"/>
        </w:rPr>
        <w:t>robert.marchewka@termika.orlen.pl</w:t>
      </w:r>
      <w:r w:rsidR="00022070" w:rsidRPr="00022070">
        <w:rPr>
          <w:rFonts w:cs="Arial"/>
          <w:color w:val="000000"/>
        </w:rPr>
        <w:t xml:space="preserve"> </w:t>
      </w:r>
    </w:p>
    <w:p w14:paraId="66A97865" w14:textId="0A168B61" w:rsidR="00B32F66" w:rsidRPr="00B32F66" w:rsidRDefault="00B32F66" w:rsidP="00094754">
      <w:pPr>
        <w:pStyle w:val="Akapitzlist"/>
        <w:numPr>
          <w:ilvl w:val="0"/>
          <w:numId w:val="31"/>
        </w:numPr>
        <w:suppressAutoHyphens/>
        <w:spacing w:before="0" w:after="120"/>
        <w:ind w:left="993" w:hanging="426"/>
        <w:contextualSpacing w:val="0"/>
        <w:jc w:val="both"/>
        <w:rPr>
          <w:rFonts w:cs="Arial"/>
        </w:rPr>
      </w:pPr>
      <w:r w:rsidRPr="00B32F66">
        <w:rPr>
          <w:rFonts w:cs="Arial"/>
        </w:rPr>
        <w:t>przedstawiciel Zamawiającego do spraw ubezpieczeniowych:</w:t>
      </w:r>
    </w:p>
    <w:p w14:paraId="7818D4BF" w14:textId="5B37D0CE" w:rsidR="00B32F66" w:rsidRDefault="00B32F66" w:rsidP="00094754">
      <w:pPr>
        <w:pStyle w:val="Standardowybesodstp"/>
        <w:tabs>
          <w:tab w:val="left" w:pos="993"/>
        </w:tabs>
        <w:suppressAutoHyphens/>
        <w:spacing w:after="120" w:line="240" w:lineRule="auto"/>
        <w:ind w:firstLine="993"/>
        <w:rPr>
          <w:rFonts w:cs="Arial"/>
        </w:rPr>
      </w:pPr>
      <w:r w:rsidRPr="00B32F66">
        <w:rPr>
          <w:rFonts w:cs="Arial"/>
        </w:rPr>
        <w:t>Adrian Biskup</w:t>
      </w:r>
    </w:p>
    <w:p w14:paraId="0E7CB427" w14:textId="3C01D9B9" w:rsidR="00B32F66" w:rsidRPr="003F2D2D" w:rsidRDefault="00B32F66" w:rsidP="00094754">
      <w:pPr>
        <w:pStyle w:val="Standardowybesodstp"/>
        <w:suppressAutoHyphens/>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w:t>
      </w:r>
      <w:proofErr w:type="gramStart"/>
      <w:r w:rsidRPr="003F2D2D">
        <w:rPr>
          <w:rFonts w:cs="Arial"/>
        </w:rPr>
        <w:t xml:space="preserve">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proofErr w:type="gramEnd"/>
      <w:r w:rsidR="003F2D2D">
        <w:rPr>
          <w:rFonts w:cs="Arial"/>
        </w:rPr>
        <w:t>,</w:t>
      </w:r>
      <w:r w:rsidRPr="003F2D2D">
        <w:rPr>
          <w:rFonts w:cs="Arial"/>
        </w:rPr>
        <w:t xml:space="preserve"> </w:t>
      </w:r>
    </w:p>
    <w:p w14:paraId="1F0781B0" w14:textId="096689E2" w:rsidR="00B32F66" w:rsidRPr="00853654" w:rsidRDefault="00B32F66" w:rsidP="00094754">
      <w:pPr>
        <w:pStyle w:val="Standardowybesodstp"/>
        <w:suppressAutoHyphens/>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5F2BE3B0" w14:textId="72903CCC"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31CAB1FA" w14:textId="77777777" w:rsidR="00782707" w:rsidRPr="00853654" w:rsidRDefault="00782707" w:rsidP="00094754">
      <w:pPr>
        <w:pStyle w:val="Standardowybesodstp"/>
        <w:numPr>
          <w:ilvl w:val="1"/>
          <w:numId w:val="31"/>
        </w:numPr>
        <w:suppressAutoHyphens/>
        <w:spacing w:after="120" w:line="240" w:lineRule="auto"/>
        <w:ind w:left="1276" w:hanging="283"/>
        <w:rPr>
          <w:rFonts w:cs="Arial"/>
        </w:rPr>
      </w:pPr>
      <w:r w:rsidRPr="00853654">
        <w:rPr>
          <w:rFonts w:cs="Arial"/>
          <w:color w:val="000000"/>
        </w:rPr>
        <w:t>…………………………………</w:t>
      </w:r>
    </w:p>
    <w:p w14:paraId="481A91E5" w14:textId="19D44BFC"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w:t>
      </w:r>
      <w:proofErr w:type="gramStart"/>
      <w:r w:rsidRPr="00853654">
        <w:rPr>
          <w:rFonts w:cs="Arial"/>
          <w:color w:val="000000"/>
        </w:rPr>
        <w:t>…….</w:t>
      </w:r>
      <w:proofErr w:type="gramEnd"/>
      <w:r w:rsidRPr="00853654">
        <w:rPr>
          <w:rFonts w:cs="Arial"/>
          <w:color w:val="000000"/>
        </w:rPr>
        <w:t>…,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0" w:history="1">
        <w:r w:rsidRPr="00853654">
          <w:rPr>
            <w:rStyle w:val="Hipercze"/>
            <w:rFonts w:cs="Arial"/>
          </w:rPr>
          <w:t>…………………………..</w:t>
        </w:r>
      </w:hyperlink>
      <w:r w:rsidRPr="00853654">
        <w:rPr>
          <w:rStyle w:val="Hipercze"/>
          <w:rFonts w:cs="Arial"/>
        </w:rPr>
        <w:t>..............................</w:t>
      </w:r>
      <w:r w:rsidRPr="00853654">
        <w:rPr>
          <w:rFonts w:cs="Arial"/>
        </w:rPr>
        <w:t xml:space="preserve"> </w:t>
      </w:r>
    </w:p>
    <w:p w14:paraId="3E5BE25F" w14:textId="22794A62"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6082ABB" w14:textId="77777777" w:rsidR="00782707" w:rsidRPr="00853654" w:rsidRDefault="00782707" w:rsidP="00094754">
      <w:pPr>
        <w:pStyle w:val="Standardowybesodstp"/>
        <w:numPr>
          <w:ilvl w:val="0"/>
          <w:numId w:val="32"/>
        </w:numPr>
        <w:suppressAutoHyphens/>
        <w:spacing w:after="120" w:line="240" w:lineRule="auto"/>
        <w:ind w:left="1276" w:hanging="283"/>
        <w:rPr>
          <w:rFonts w:cs="Arial"/>
        </w:rPr>
      </w:pPr>
      <w:r w:rsidRPr="00853654">
        <w:rPr>
          <w:rFonts w:cs="Arial"/>
          <w:color w:val="000000"/>
        </w:rPr>
        <w:t>…………………………………</w:t>
      </w:r>
    </w:p>
    <w:p w14:paraId="625C2811" w14:textId="7C4DDA61"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w:t>
      </w:r>
      <w:proofErr w:type="gramStart"/>
      <w:r w:rsidRPr="00853654">
        <w:rPr>
          <w:rFonts w:cs="Arial"/>
          <w:color w:val="000000"/>
        </w:rPr>
        <w:t>…….</w:t>
      </w:r>
      <w:proofErr w:type="gramEnd"/>
      <w:r w:rsidRPr="00853654">
        <w:rPr>
          <w:rFonts w:cs="Arial"/>
          <w:color w:val="000000"/>
        </w:rPr>
        <w:t>…,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1" w:history="1">
        <w:r w:rsidRPr="00853654">
          <w:rPr>
            <w:rStyle w:val="Hipercze"/>
            <w:rFonts w:cs="Arial"/>
          </w:rPr>
          <w:t>…………………………..</w:t>
        </w:r>
      </w:hyperlink>
      <w:r w:rsidRPr="00853654">
        <w:rPr>
          <w:rStyle w:val="Hipercze"/>
          <w:rFonts w:cs="Arial"/>
        </w:rPr>
        <w:t>..............................</w:t>
      </w:r>
      <w:r w:rsidRPr="00853654">
        <w:rPr>
          <w:rFonts w:cs="Arial"/>
        </w:rPr>
        <w:t xml:space="preserve"> </w:t>
      </w:r>
    </w:p>
    <w:p w14:paraId="0479EFBE" w14:textId="77777777" w:rsidR="00782707" w:rsidRPr="00853654" w:rsidRDefault="00782707" w:rsidP="00094754">
      <w:pPr>
        <w:pStyle w:val="Akapitzlist"/>
        <w:numPr>
          <w:ilvl w:val="0"/>
          <w:numId w:val="6"/>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7BEE6A33" w:rsidR="00782707" w:rsidRPr="005871E9" w:rsidRDefault="00782707" w:rsidP="00094754">
      <w:pPr>
        <w:pStyle w:val="Akapitzlist"/>
        <w:numPr>
          <w:ilvl w:val="0"/>
          <w:numId w:val="47"/>
        </w:numPr>
        <w:spacing w:before="0" w:after="120"/>
        <w:ind w:left="567" w:hanging="567"/>
        <w:contextualSpacing w:val="0"/>
        <w:jc w:val="both"/>
        <w:rPr>
          <w:rFonts w:cs="Arial"/>
        </w:rPr>
      </w:pPr>
      <w:r w:rsidRPr="002A3ABA">
        <w:rPr>
          <w:rFonts w:cs="Arial"/>
          <w:color w:val="000000"/>
        </w:rPr>
        <w:t xml:space="preserve">Wynagrodzenie za wykonanie prac </w:t>
      </w:r>
      <w:r w:rsidRPr="005871E9">
        <w:rPr>
          <w:rFonts w:cs="Arial"/>
          <w:color w:val="000000"/>
        </w:rPr>
        <w:t>ujętych w tabeli</w:t>
      </w:r>
      <w:r w:rsidR="00BA3C73" w:rsidRPr="005871E9">
        <w:rPr>
          <w:rFonts w:cs="Arial"/>
          <w:color w:val="000000"/>
        </w:rPr>
        <w:t xml:space="preserve"> </w:t>
      </w:r>
      <w:r w:rsidR="004310D6" w:rsidRPr="005871E9">
        <w:rPr>
          <w:rFonts w:cs="Arial"/>
          <w:color w:val="000000"/>
        </w:rPr>
        <w:t>nr 1</w:t>
      </w:r>
      <w:r w:rsidRPr="005871E9">
        <w:rPr>
          <w:rFonts w:cs="Arial"/>
        </w:rPr>
        <w:t xml:space="preserve">Załącznika nr 1 do Umowy jest obliczane, w ramach Wynagrodzenia umownego, powykonawczo na podstawie ilości faktycznie zrealizowanych prac w danym okresie rozliczeniowym, w oparciu o ryczałtowe ceny jednostkowe </w:t>
      </w:r>
      <w:r w:rsidR="000C3430" w:rsidRPr="005871E9">
        <w:rPr>
          <w:rFonts w:cs="Arial"/>
        </w:rPr>
        <w:t xml:space="preserve">netto </w:t>
      </w:r>
      <w:r w:rsidRPr="005871E9">
        <w:rPr>
          <w:rFonts w:cs="Arial"/>
        </w:rPr>
        <w:t>prac określone w tym Załączniku.</w:t>
      </w:r>
    </w:p>
    <w:p w14:paraId="11969587" w14:textId="2ED86D69" w:rsidR="00782707" w:rsidRPr="005871E9" w:rsidRDefault="00782707" w:rsidP="00094754">
      <w:pPr>
        <w:pStyle w:val="Akapitzlist"/>
        <w:numPr>
          <w:ilvl w:val="0"/>
          <w:numId w:val="47"/>
        </w:numPr>
        <w:spacing w:before="0" w:after="120"/>
        <w:ind w:left="567" w:hanging="567"/>
        <w:contextualSpacing w:val="0"/>
        <w:jc w:val="both"/>
        <w:rPr>
          <w:rFonts w:cs="Arial"/>
        </w:rPr>
      </w:pPr>
      <w:r w:rsidRPr="005871E9">
        <w:rPr>
          <w:rFonts w:cs="Arial"/>
        </w:rPr>
        <w:t xml:space="preserve">Wynagrodzenie za dostarczone i zastosowane do wykonania remontu materiały, części zamienne, aparaturę, urządzenia, elementy konstrukcyjne lub instalacje ujęte w tabeli </w:t>
      </w:r>
      <w:r w:rsidR="004310D6" w:rsidRPr="005871E9">
        <w:rPr>
          <w:rFonts w:cs="Arial"/>
        </w:rPr>
        <w:t>nr 2</w:t>
      </w:r>
      <w:r w:rsidR="009613DD" w:rsidRPr="005871E9">
        <w:rPr>
          <w:rFonts w:cs="Arial"/>
        </w:rPr>
        <w:t xml:space="preserve"> </w:t>
      </w:r>
      <w:r w:rsidRPr="005871E9">
        <w:rPr>
          <w:rFonts w:cs="Arial"/>
        </w:rPr>
        <w:t>Załącznika nr 1 do Umowy jest obliczane, w ramach Wynagrodzenia umownego, po realizacji dostawy na podstawie cen jednostkowych</w:t>
      </w:r>
      <w:r w:rsidR="008F6E48" w:rsidRPr="005871E9">
        <w:rPr>
          <w:rFonts w:cs="Arial"/>
        </w:rPr>
        <w:t xml:space="preserve"> </w:t>
      </w:r>
      <w:r w:rsidR="000C3430" w:rsidRPr="005871E9">
        <w:rPr>
          <w:rFonts w:cs="Arial"/>
        </w:rPr>
        <w:t>netto</w:t>
      </w:r>
      <w:r w:rsidRPr="005871E9">
        <w:rPr>
          <w:rFonts w:cs="Arial"/>
        </w:rPr>
        <w:t xml:space="preserve"> określonych w tym Załączniku.</w:t>
      </w:r>
    </w:p>
    <w:p w14:paraId="58F3216D" w14:textId="60CFABC1" w:rsidR="00782707" w:rsidRPr="005871E9" w:rsidRDefault="00782707" w:rsidP="00094754">
      <w:pPr>
        <w:pStyle w:val="Akapitzlist"/>
        <w:numPr>
          <w:ilvl w:val="0"/>
          <w:numId w:val="47"/>
        </w:numPr>
        <w:spacing w:before="0" w:after="120"/>
        <w:ind w:left="567" w:hanging="567"/>
        <w:contextualSpacing w:val="0"/>
        <w:jc w:val="both"/>
        <w:rPr>
          <w:rFonts w:cs="Arial"/>
        </w:rPr>
      </w:pPr>
      <w:r w:rsidRPr="005871E9">
        <w:rPr>
          <w:rFonts w:cs="Arial"/>
        </w:rPr>
        <w:t>Wynagrodzenie za wykonanie prac nieujętych w tabeli</w:t>
      </w:r>
      <w:r w:rsidR="0011407A" w:rsidRPr="005871E9">
        <w:rPr>
          <w:rFonts w:cs="Arial"/>
        </w:rPr>
        <w:t xml:space="preserve"> </w:t>
      </w:r>
      <w:r w:rsidR="004310D6" w:rsidRPr="005871E9">
        <w:rPr>
          <w:rFonts w:cs="Arial"/>
        </w:rPr>
        <w:t>nr 1</w:t>
      </w:r>
      <w:r w:rsidRPr="005871E9">
        <w:rPr>
          <w:rFonts w:cs="Arial"/>
        </w:rPr>
        <w:t xml:space="preserve"> Załącznika nr 1 do Umowy, jest obliczane, w ramach Wynagrodzenia umownego, na podstawie stawki </w:t>
      </w:r>
      <w:r w:rsidR="000C3430" w:rsidRPr="005871E9">
        <w:rPr>
          <w:rFonts w:cs="Arial"/>
        </w:rPr>
        <w:t xml:space="preserve">netto </w:t>
      </w:r>
      <w:r w:rsidRPr="005871E9">
        <w:rPr>
          <w:rFonts w:cs="Arial"/>
        </w:rPr>
        <w:t>za roboczogodzinę określonej w tabeli nr 3 Załącznika nr 1 do Umowy pomnożonej przez liczbę godzin ustaloną w kosztorysie, o którym mowa w § 2 ust. 4</w:t>
      </w:r>
      <w:r w:rsidR="00944651" w:rsidRPr="005871E9">
        <w:rPr>
          <w:rFonts w:cs="Arial"/>
        </w:rPr>
        <w:t xml:space="preserve"> Umowy</w:t>
      </w:r>
      <w:r w:rsidRPr="005871E9">
        <w:rPr>
          <w:rFonts w:cs="Arial"/>
        </w:rPr>
        <w:t>.</w:t>
      </w:r>
    </w:p>
    <w:p w14:paraId="02563415" w14:textId="01AC7399" w:rsidR="00782707" w:rsidRPr="005871E9" w:rsidRDefault="00782707" w:rsidP="00094754">
      <w:pPr>
        <w:pStyle w:val="Akapitzlist"/>
        <w:numPr>
          <w:ilvl w:val="0"/>
          <w:numId w:val="47"/>
        </w:numPr>
        <w:spacing w:before="0" w:after="120"/>
        <w:ind w:left="567" w:hanging="567"/>
        <w:contextualSpacing w:val="0"/>
        <w:jc w:val="both"/>
        <w:rPr>
          <w:rFonts w:cs="Arial"/>
          <w:color w:val="000000"/>
        </w:rPr>
      </w:pPr>
      <w:r w:rsidRPr="005871E9">
        <w:rPr>
          <w:rFonts w:cs="Arial"/>
        </w:rPr>
        <w:t>Wynagrodzenie za dostarczone i zastosowane, do wykonania prac, materiały, części zamienne, aparaturę, urządzenia, elementy konstrukcyjne lub instalacje nieujęte w tabeli</w:t>
      </w:r>
      <w:r w:rsidR="0011407A" w:rsidRPr="005871E9">
        <w:rPr>
          <w:rFonts w:cs="Arial"/>
        </w:rPr>
        <w:t xml:space="preserve"> </w:t>
      </w:r>
      <w:r w:rsidR="004310D6" w:rsidRPr="005871E9">
        <w:rPr>
          <w:rFonts w:cs="Arial"/>
        </w:rPr>
        <w:t>nr 2</w:t>
      </w:r>
      <w:r w:rsidR="009613DD" w:rsidRPr="005871E9">
        <w:rPr>
          <w:rFonts w:cs="Arial"/>
        </w:rPr>
        <w:t xml:space="preserve"> </w:t>
      </w:r>
      <w:r w:rsidRPr="005871E9">
        <w:rPr>
          <w:rFonts w:cs="Arial"/>
        </w:rPr>
        <w:t>Załącznika nr 1 do Umowy, jest obliczane, w ramach Wynagrodzenia umownego, na podstawie przedstawionych przez Wykonawcę faktur zakupu materiałów, części zamiennych, aparatur, urządzeń, elementów konstrukcyjnych lub instalacji z zastosowaniem narzutu wskazanego w tabeli nr 3 Załącznika nr 1 do Umowy</w:t>
      </w:r>
      <w:r w:rsidR="000C3430" w:rsidRPr="005871E9">
        <w:rPr>
          <w:rFonts w:cs="Arial"/>
        </w:rPr>
        <w:t xml:space="preserve"> </w:t>
      </w:r>
      <w:r w:rsidR="00944651" w:rsidRPr="005871E9">
        <w:rPr>
          <w:rFonts w:cs="Arial"/>
        </w:rPr>
        <w:t xml:space="preserve">naliczanego od cen netto zakupu materiałów, części zamiennych, aparatur, urządzeń, </w:t>
      </w:r>
      <w:r w:rsidR="00944651" w:rsidRPr="005871E9">
        <w:rPr>
          <w:rFonts w:cs="Arial"/>
          <w:color w:val="000000"/>
        </w:rPr>
        <w:t>elementów konstrukcyjnych lub instalacji</w:t>
      </w:r>
      <w:r w:rsidRPr="005871E9">
        <w:rPr>
          <w:rFonts w:cs="Arial"/>
          <w:color w:val="000000"/>
        </w:rPr>
        <w:t>.</w:t>
      </w:r>
    </w:p>
    <w:p w14:paraId="4018C92B" w14:textId="77777777" w:rsidR="00782707" w:rsidRDefault="00782707" w:rsidP="00094754">
      <w:pPr>
        <w:pStyle w:val="Akapitzlist"/>
        <w:numPr>
          <w:ilvl w:val="0"/>
          <w:numId w:val="47"/>
        </w:numPr>
        <w:spacing w:before="0" w:after="120"/>
        <w:ind w:left="567" w:hanging="567"/>
        <w:contextualSpacing w:val="0"/>
        <w:jc w:val="both"/>
        <w:rPr>
          <w:rFonts w:cs="Arial"/>
          <w:color w:val="000000"/>
        </w:rPr>
      </w:pPr>
      <w:r>
        <w:rPr>
          <w:rFonts w:cs="Arial"/>
          <w:color w:val="000000"/>
        </w:rPr>
        <w:t xml:space="preserve">Ilość faktycznie wykonanych prac oraz ilość faktycznie </w:t>
      </w:r>
      <w:r w:rsidRPr="00853654">
        <w:rPr>
          <w:rFonts w:cs="Arial"/>
          <w:color w:val="000000"/>
        </w:rPr>
        <w:t>dostarczon</w:t>
      </w:r>
      <w:r>
        <w:rPr>
          <w:rFonts w:cs="Arial"/>
          <w:color w:val="000000"/>
        </w:rPr>
        <w:t>ych</w:t>
      </w:r>
      <w:r w:rsidRPr="00853654">
        <w:rPr>
          <w:rFonts w:cs="Arial"/>
          <w:color w:val="000000"/>
        </w:rPr>
        <w:t xml:space="preserve"> i zas</w:t>
      </w:r>
      <w:r>
        <w:rPr>
          <w:rFonts w:cs="Arial"/>
          <w:color w:val="000000"/>
        </w:rPr>
        <w:t>tosowanych</w:t>
      </w:r>
      <w:r w:rsidRPr="00853654">
        <w:rPr>
          <w:rFonts w:cs="Arial"/>
          <w:color w:val="000000"/>
        </w:rPr>
        <w:t xml:space="preserve"> do wykonania remontu </w:t>
      </w:r>
      <w:r>
        <w:rPr>
          <w:rFonts w:cs="Arial"/>
          <w:color w:val="000000"/>
        </w:rPr>
        <w:t>materiałów, części zamiennych, aparatur, urządzeń, elementów</w:t>
      </w:r>
      <w:r w:rsidRPr="00853654">
        <w:rPr>
          <w:rFonts w:cs="Arial"/>
          <w:color w:val="000000"/>
        </w:rPr>
        <w:t xml:space="preserve"> konstrukcyjn</w:t>
      </w:r>
      <w:r>
        <w:rPr>
          <w:rFonts w:cs="Arial"/>
          <w:color w:val="000000"/>
        </w:rPr>
        <w:t>ych</w:t>
      </w:r>
      <w:r w:rsidRPr="00853654">
        <w:rPr>
          <w:rFonts w:cs="Arial"/>
          <w:color w:val="000000"/>
        </w:rPr>
        <w:t xml:space="preserve"> </w:t>
      </w:r>
      <w:r>
        <w:rPr>
          <w:rFonts w:cs="Arial"/>
          <w:color w:val="000000"/>
        </w:rPr>
        <w:t>lub</w:t>
      </w:r>
      <w:r w:rsidRPr="00853654">
        <w:rPr>
          <w:rFonts w:cs="Arial"/>
          <w:color w:val="000000"/>
        </w:rPr>
        <w:t xml:space="preserve"> instalacj</w:t>
      </w:r>
      <w:r>
        <w:rPr>
          <w:rFonts w:cs="Arial"/>
          <w:color w:val="000000"/>
        </w:rPr>
        <w:t xml:space="preserve">i jest potwierdzana obustronnie podpisanym protokołem finansowym odbioru częściowego/końcowego </w:t>
      </w:r>
      <w:r w:rsidR="0071659F">
        <w:rPr>
          <w:rFonts w:cs="Arial"/>
          <w:color w:val="000000"/>
        </w:rPr>
        <w:t>p</w:t>
      </w:r>
      <w:r>
        <w:rPr>
          <w:rFonts w:cs="Arial"/>
          <w:color w:val="000000"/>
        </w:rPr>
        <w:t>rac.</w:t>
      </w:r>
    </w:p>
    <w:p w14:paraId="11EA51AA" w14:textId="6B378562" w:rsidR="00782707" w:rsidRPr="00944C20" w:rsidRDefault="00C03731"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Wynagrodzenie</w:t>
      </w:r>
      <w:r>
        <w:rPr>
          <w:rFonts w:cs="Arial"/>
          <w:color w:val="000000"/>
        </w:rPr>
        <w:t xml:space="preserve"> </w:t>
      </w:r>
      <w:r w:rsidR="00491A9C" w:rsidRPr="00853654">
        <w:rPr>
          <w:rFonts w:cs="Arial"/>
          <w:color w:val="000000"/>
        </w:rPr>
        <w:t>obliczone na zasadach określonych w ust. 2</w:t>
      </w:r>
      <w:r w:rsidR="00491A9C">
        <w:rPr>
          <w:rFonts w:cs="Arial"/>
          <w:color w:val="000000"/>
        </w:rPr>
        <w:t xml:space="preserve"> – 5 </w:t>
      </w:r>
      <w:r w:rsidR="00491A9C">
        <w:rPr>
          <w:rFonts w:eastAsia="Calibri" w:cs="Arial"/>
        </w:rPr>
        <w:t xml:space="preserve">oraz </w:t>
      </w:r>
      <w:r>
        <w:rPr>
          <w:rFonts w:eastAsia="Calibri" w:cs="Arial"/>
        </w:rPr>
        <w:t xml:space="preserve">zaliczki </w:t>
      </w:r>
      <w:r w:rsidR="00491A9C">
        <w:rPr>
          <w:rFonts w:eastAsia="Calibri" w:cs="Arial"/>
        </w:rPr>
        <w:t>(</w:t>
      </w:r>
      <w:r>
        <w:rPr>
          <w:rFonts w:eastAsia="Calibri" w:cs="Arial"/>
        </w:rPr>
        <w:t>o ile dotyczy</w:t>
      </w:r>
      <w:r w:rsidR="00491A9C">
        <w:rPr>
          <w:rFonts w:eastAsia="Calibri" w:cs="Arial"/>
        </w:rPr>
        <w:t>)</w:t>
      </w:r>
      <w:r w:rsidR="00491A9C">
        <w:rPr>
          <w:rFonts w:cs="Arial"/>
          <w:color w:val="000000"/>
        </w:rPr>
        <w:t>, a także</w:t>
      </w:r>
      <w:r w:rsidR="008C0039" w:rsidRPr="00904426">
        <w:rPr>
          <w:rFonts w:eastAsia="Calibri" w:cs="Arial"/>
        </w:rPr>
        <w:t xml:space="preserve"> jego składniki określone w wartości (cenie) netto (bez uwzględnienia podatku VAT) zostanie powiększone o podatek od towarów i usług w przypadku, gdy zobowiązany do rozliczenia podatku VAT w Polsce zgodnie z obowiązującymi w tym zakresie przepisami będzie Wykonawca.</w:t>
      </w:r>
      <w:r w:rsidR="00944651">
        <w:rPr>
          <w:rFonts w:cs="Arial"/>
          <w:color w:val="000000"/>
        </w:rPr>
        <w:t xml:space="preserve"> </w:t>
      </w:r>
    </w:p>
    <w:p w14:paraId="654BA579" w14:textId="097F2466" w:rsidR="00782707" w:rsidRPr="009924E8" w:rsidRDefault="00782707" w:rsidP="00094754">
      <w:pPr>
        <w:pStyle w:val="Akapitzlist"/>
        <w:numPr>
          <w:ilvl w:val="0"/>
          <w:numId w:val="47"/>
        </w:numPr>
        <w:spacing w:before="0" w:after="120"/>
        <w:ind w:left="567" w:hanging="567"/>
        <w:contextualSpacing w:val="0"/>
        <w:jc w:val="both"/>
        <w:rPr>
          <w:rFonts w:cs="Arial"/>
          <w:color w:val="000000"/>
        </w:rPr>
      </w:pPr>
      <w:r w:rsidRPr="009924E8">
        <w:rPr>
          <w:rFonts w:cs="Arial"/>
          <w:color w:val="000000"/>
        </w:rPr>
        <w:t xml:space="preserve">Okresy rozliczeniowe będą ustalane przez przedstawicieli Stron na podstawie szczegółowego </w:t>
      </w:r>
      <w:r w:rsidRPr="009924E8">
        <w:rPr>
          <w:rFonts w:cs="Arial"/>
          <w:color w:val="000000"/>
        </w:rPr>
        <w:lastRenderedPageBreak/>
        <w:t xml:space="preserve">harmonogramu prac i nie mogą być krótsze niż jeden miesiąc kalendarzowy </w:t>
      </w:r>
      <w:bookmarkStart w:id="6" w:name="_Hlk111632761"/>
      <w:r w:rsidR="00847FD3" w:rsidRPr="005A7670">
        <w:rPr>
          <w:rFonts w:cs="Arial"/>
          <w:color w:val="000000" w:themeColor="text1"/>
        </w:rPr>
        <w:t>liczony od pierwszego do ostatniego dnia danego miesiąca</w:t>
      </w:r>
      <w:r w:rsidR="00847FD3" w:rsidRPr="009924E8">
        <w:rPr>
          <w:rFonts w:cs="Arial"/>
          <w:color w:val="000000"/>
        </w:rPr>
        <w:t xml:space="preserve"> </w:t>
      </w:r>
      <w:bookmarkEnd w:id="6"/>
      <w:r w:rsidRPr="009924E8">
        <w:rPr>
          <w:rFonts w:cs="Arial"/>
          <w:color w:val="000000"/>
        </w:rPr>
        <w:t>(nie dotyczy to jedynie okresu obejmującego rozliczenie końcowe)</w:t>
      </w:r>
      <w:r w:rsidR="00BB2F2E">
        <w:rPr>
          <w:rFonts w:cs="Arial"/>
          <w:color w:val="000000"/>
        </w:rPr>
        <w:t xml:space="preserve"> i nie dłuższe niż dwanaście kolejnych miesięcy</w:t>
      </w:r>
      <w:r w:rsidRPr="009924E8">
        <w:rPr>
          <w:rFonts w:cs="Arial"/>
          <w:color w:val="000000"/>
        </w:rPr>
        <w:t>.</w:t>
      </w:r>
    </w:p>
    <w:p w14:paraId="2217EE12" w14:textId="745B9461" w:rsidR="00782707" w:rsidRPr="002D470E"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W ramach </w:t>
      </w:r>
      <w:r w:rsidR="00A26761">
        <w:rPr>
          <w:rFonts w:cs="Arial"/>
          <w:color w:val="000000"/>
        </w:rPr>
        <w:t>w</w:t>
      </w:r>
      <w:r w:rsidRPr="00853654">
        <w:rPr>
          <w:rFonts w:cs="Arial"/>
          <w:color w:val="000000"/>
        </w:rPr>
        <w:t>ynagrodzenia</w:t>
      </w:r>
      <w:r>
        <w:rPr>
          <w:rFonts w:cs="Arial"/>
          <w:color w:val="000000"/>
        </w:rPr>
        <w:t xml:space="preserve"> </w:t>
      </w:r>
      <w:r w:rsidR="00A26761">
        <w:rPr>
          <w:rFonts w:cs="Arial"/>
          <w:color w:val="000000"/>
        </w:rPr>
        <w:t xml:space="preserve">ustalanego zgodnie z ust. 2−5 </w:t>
      </w:r>
      <w:r w:rsidRPr="004E2E1F">
        <w:rPr>
          <w:rFonts w:cs="Arial"/>
          <w:color w:val="000000"/>
        </w:rPr>
        <w:t>Wykonawca</w:t>
      </w:r>
      <w:r w:rsidRPr="002D470E">
        <w:rPr>
          <w:rFonts w:cs="Arial"/>
          <w:color w:val="000000"/>
        </w:rPr>
        <w:t>, na własny koszt oraz własne ryzyko, dokona transportu materiałów, części zamiennych, aparatury, urządzeń, elementów konstrukcyjnych i instalacji z i do miejsca ich wbudowania lub zainstalowania.</w:t>
      </w:r>
    </w:p>
    <w:p w14:paraId="0B14FD96" w14:textId="26DBBCA4"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Koszty organizacji miejsca pracy, w tym: koszt prac przygotowawczych (przygotowanie miejsca pracy</w:t>
      </w:r>
      <w:r w:rsidR="008A3FB9">
        <w:rPr>
          <w:rFonts w:cs="Arial"/>
          <w:color w:val="000000"/>
        </w:rPr>
        <w:t> </w:t>
      </w:r>
      <w:r w:rsidRPr="00853654">
        <w:rPr>
          <w:rFonts w:cs="Arial"/>
          <w:color w:val="000000"/>
        </w:rPr>
        <w:t xml:space="preserve">i jego likwidacja po wykonanym remoncie), koszty związane ze składowaniem, wywozem oraz </w:t>
      </w:r>
      <w:r w:rsidR="001B34BF">
        <w:rPr>
          <w:rFonts w:cs="Arial"/>
          <w:color w:val="000000"/>
        </w:rPr>
        <w:t>zagospodarowaniem</w:t>
      </w:r>
      <w:r w:rsidR="001B34BF" w:rsidRPr="00853654">
        <w:rPr>
          <w:rFonts w:cs="Arial"/>
          <w:color w:val="000000"/>
        </w:rPr>
        <w:t xml:space="preserve"> </w:t>
      </w:r>
      <w:r w:rsidRPr="00853654">
        <w:rPr>
          <w:rFonts w:cs="Arial"/>
          <w:color w:val="000000"/>
        </w:rPr>
        <w:t>odpadów powstałych przy realizacji prac, a także koszt</w:t>
      </w:r>
      <w:r>
        <w:rPr>
          <w:rFonts w:cs="Arial"/>
          <w:color w:val="000000"/>
        </w:rPr>
        <w:t>y</w:t>
      </w:r>
      <w:r w:rsidRPr="00853654">
        <w:rPr>
          <w:rFonts w:cs="Arial"/>
          <w:color w:val="000000"/>
        </w:rPr>
        <w:t xml:space="preserve"> wszystkich materiałów pomocniczych niezbędnych do wykonania prac objętych przedmiotem Umowy, takich jak zaślepki, gazy techniczne, materiały spawalnicze, ścierni</w:t>
      </w:r>
      <w:r>
        <w:rPr>
          <w:rFonts w:cs="Arial"/>
          <w:color w:val="000000"/>
        </w:rPr>
        <w:t>ce, czyściwa i inne wkalkulowane są</w:t>
      </w:r>
      <w:r w:rsidRPr="00853654">
        <w:rPr>
          <w:rFonts w:cs="Arial"/>
          <w:color w:val="000000"/>
        </w:rPr>
        <w:t xml:space="preserve"> w ryczałtowe ceny jednostkowe</w:t>
      </w:r>
      <w:r w:rsidR="00C9482E">
        <w:rPr>
          <w:rFonts w:cs="Arial"/>
          <w:color w:val="000000"/>
        </w:rPr>
        <w:t xml:space="preserve"> netto</w:t>
      </w:r>
      <w:r w:rsidRPr="00853654">
        <w:rPr>
          <w:rFonts w:cs="Arial"/>
          <w:color w:val="000000"/>
        </w:rPr>
        <w:t xml:space="preserve"> za wykonanie prac</w:t>
      </w:r>
      <w:r>
        <w:rPr>
          <w:rFonts w:cs="Arial"/>
          <w:color w:val="000000"/>
        </w:rPr>
        <w:t xml:space="preserve"> lub ceny</w:t>
      </w:r>
      <w:r w:rsidR="00944651">
        <w:rPr>
          <w:rFonts w:cs="Arial"/>
          <w:color w:val="000000"/>
        </w:rPr>
        <w:t xml:space="preserve"> netto</w:t>
      </w:r>
      <w:r>
        <w:rPr>
          <w:rFonts w:cs="Arial"/>
          <w:color w:val="000000"/>
        </w:rPr>
        <w:t xml:space="preserve"> za roboczogodzinę prac</w:t>
      </w:r>
      <w:r w:rsidRPr="00853654">
        <w:rPr>
          <w:rFonts w:cs="Arial"/>
          <w:color w:val="000000"/>
        </w:rPr>
        <w:t>.</w:t>
      </w:r>
    </w:p>
    <w:p w14:paraId="3F511D30" w14:textId="77777777"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Niewykorzystanie kwoty </w:t>
      </w:r>
      <w:r w:rsidR="00944651">
        <w:rPr>
          <w:rFonts w:cs="Arial"/>
          <w:color w:val="000000"/>
        </w:rPr>
        <w:t>m</w:t>
      </w:r>
      <w:r w:rsidR="00944651" w:rsidRPr="00853654">
        <w:rPr>
          <w:rFonts w:cs="Arial"/>
          <w:color w:val="000000"/>
        </w:rPr>
        <w:t>aksymalne</w:t>
      </w:r>
      <w:r w:rsidR="00944651">
        <w:rPr>
          <w:rFonts w:cs="Arial"/>
          <w:color w:val="000000"/>
        </w:rPr>
        <w:t>go</w:t>
      </w:r>
      <w:r w:rsidR="00944651" w:rsidRPr="00853654">
        <w:rPr>
          <w:rFonts w:cs="Arial"/>
          <w:color w:val="000000"/>
        </w:rPr>
        <w:t xml:space="preserve"> wynagrodzeni</w:t>
      </w:r>
      <w:r w:rsidR="00944651">
        <w:rPr>
          <w:rFonts w:cs="Arial"/>
          <w:color w:val="000000"/>
        </w:rPr>
        <w:t>a</w:t>
      </w:r>
      <w:r w:rsidR="00944651" w:rsidRPr="00853654">
        <w:rPr>
          <w:rFonts w:cs="Arial"/>
          <w:color w:val="000000"/>
        </w:rPr>
        <w:t xml:space="preserve"> umowne</w:t>
      </w:r>
      <w:r w:rsidR="00944651">
        <w:rPr>
          <w:rFonts w:cs="Arial"/>
          <w:color w:val="000000"/>
        </w:rPr>
        <w:t>go</w:t>
      </w:r>
      <w:r w:rsidR="00944651" w:rsidRPr="00853654">
        <w:rPr>
          <w:rFonts w:cs="Arial"/>
          <w:color w:val="000000"/>
        </w:rPr>
        <w:t xml:space="preserve"> </w:t>
      </w:r>
      <w:r w:rsidR="00944651">
        <w:rPr>
          <w:rFonts w:cs="Arial"/>
          <w:color w:val="000000"/>
        </w:rPr>
        <w:t>netto</w:t>
      </w:r>
      <w:r w:rsidR="00944651" w:rsidRPr="00853654">
        <w:rPr>
          <w:rFonts w:cs="Arial"/>
          <w:color w:val="000000"/>
        </w:rPr>
        <w:t xml:space="preserve"> </w:t>
      </w:r>
      <w:r w:rsidRPr="00853654">
        <w:rPr>
          <w:rFonts w:cs="Arial"/>
          <w:color w:val="000000"/>
        </w:rPr>
        <w:t xml:space="preserve">określonej w ust. 1 </w:t>
      </w:r>
      <w:r w:rsidR="00944651">
        <w:rPr>
          <w:rFonts w:cs="Arial"/>
          <w:color w:val="000000"/>
        </w:rPr>
        <w:t xml:space="preserve">powyżej </w:t>
      </w:r>
      <w:r w:rsidRPr="00853654">
        <w:rPr>
          <w:rFonts w:cs="Arial"/>
          <w:color w:val="000000"/>
        </w:rPr>
        <w:t>nie stanowi podstawy do zgłaszania przez Wykonawcę jakichkolwiek roszczeń wobec Zamawiającego.</w:t>
      </w:r>
    </w:p>
    <w:p w14:paraId="25D98F09" w14:textId="77777777" w:rsidR="00782707" w:rsidRPr="004431B2" w:rsidRDefault="00AE6A61" w:rsidP="00094754">
      <w:pPr>
        <w:pStyle w:val="Nagwek1"/>
        <w:numPr>
          <w:ilvl w:val="0"/>
          <w:numId w:val="5"/>
        </w:numPr>
        <w:suppressAutoHyphens/>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26510285" w14:textId="56E68908" w:rsidR="004431B2" w:rsidRPr="003531FC" w:rsidRDefault="004431B2" w:rsidP="00094754">
      <w:pPr>
        <w:numPr>
          <w:ilvl w:val="0"/>
          <w:numId w:val="8"/>
        </w:numPr>
        <w:suppressAutoHyphens/>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094754">
      <w:pPr>
        <w:widowControl/>
        <w:numPr>
          <w:ilvl w:val="0"/>
          <w:numId w:val="95"/>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094754">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094754">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094754">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w:t>
      </w:r>
      <w:proofErr w:type="gramStart"/>
      <w:r w:rsidRPr="003531FC">
        <w:rPr>
          <w:rFonts w:cs="Arial"/>
          <w:color w:val="000000"/>
        </w:rPr>
        <w:t>nie znajdowaniu</w:t>
      </w:r>
      <w:proofErr w:type="gramEnd"/>
      <w:r w:rsidRPr="003531FC">
        <w:rPr>
          <w:rFonts w:cs="Arial"/>
          <w:color w:val="000000"/>
        </w:rPr>
        <w:t xml:space="preserve">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4540A16E"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w:t>
      </w:r>
      <w:proofErr w:type="gramStart"/>
      <w:r w:rsidRPr="002D4AB5">
        <w:rPr>
          <w:rFonts w:cs="Arial"/>
          <w:color w:val="000000"/>
        </w:rPr>
        <w:t>fakturą</w:t>
      </w:r>
      <w:proofErr w:type="gramEnd"/>
      <w:r w:rsidRPr="002D4AB5">
        <w:rPr>
          <w:rFonts w:cs="Arial"/>
          <w:color w:val="000000"/>
        </w:rPr>
        <w:t xml:space="preserve">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6E98FA10" w14:textId="77777777" w:rsidR="004431B2" w:rsidRPr="002D4AB5" w:rsidRDefault="004431B2" w:rsidP="00094754">
      <w:pPr>
        <w:pStyle w:val="Akapitzlist"/>
        <w:numPr>
          <w:ilvl w:val="0"/>
          <w:numId w:val="98"/>
        </w:numPr>
        <w:suppressAutoHyphens/>
        <w:spacing w:before="0" w:after="120"/>
        <w:ind w:left="567" w:hanging="567"/>
        <w:contextualSpacing w:val="0"/>
        <w:jc w:val="both"/>
        <w:rPr>
          <w:rFonts w:cs="Arial"/>
          <w:color w:val="000000"/>
        </w:rPr>
      </w:pPr>
      <w:bookmarkStart w:id="7" w:name="_Hlk141084258"/>
      <w:r w:rsidRPr="002D4AB5">
        <w:rPr>
          <w:rFonts w:cs="Arial"/>
          <w:color w:val="000000"/>
        </w:rPr>
        <w:lastRenderedPageBreak/>
        <w:t xml:space="preserve">Za dzień zapłaty faktury uznaje się dzień obciążenia rachunku bankowego </w:t>
      </w:r>
      <w:bookmarkEnd w:id="7"/>
      <w:r w:rsidRPr="002D4AB5">
        <w:rPr>
          <w:rFonts w:cs="Arial"/>
          <w:color w:val="000000"/>
        </w:rPr>
        <w:t>Zamawiającego.</w:t>
      </w:r>
    </w:p>
    <w:p w14:paraId="7DBE2A86" w14:textId="3229453A" w:rsidR="00782707" w:rsidRPr="002D4AB5" w:rsidRDefault="004431B2" w:rsidP="00094754">
      <w:pPr>
        <w:pStyle w:val="Akapitzlist"/>
        <w:numPr>
          <w:ilvl w:val="0"/>
          <w:numId w:val="98"/>
        </w:numPr>
        <w:suppressAutoHyphens/>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03725A7C" w14:textId="77777777" w:rsidR="00782707" w:rsidRPr="002D4AB5" w:rsidRDefault="00AE6A61" w:rsidP="00094754">
      <w:pPr>
        <w:pStyle w:val="Nagwek1"/>
        <w:numPr>
          <w:ilvl w:val="0"/>
          <w:numId w:val="5"/>
        </w:numPr>
        <w:suppressAutoHyphens/>
        <w:spacing w:before="0" w:after="120" w:line="240" w:lineRule="auto"/>
        <w:ind w:left="567" w:hanging="567"/>
        <w:rPr>
          <w:rFonts w:cs="Arial"/>
          <w:color w:val="000000"/>
        </w:rPr>
      </w:pPr>
      <w:r w:rsidRPr="002D4AB5">
        <w:rPr>
          <w:rFonts w:cs="Arial"/>
          <w:color w:val="000000"/>
        </w:rPr>
        <w:t>FAKTURY</w:t>
      </w:r>
    </w:p>
    <w:p w14:paraId="5505E7A4" w14:textId="4FD143EC" w:rsidR="00782707" w:rsidRPr="002D4AB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Podstawą do wystawienia faktury jest częściowe lub końcowe wykonanie prac oraz częściowa lub końcowa realizacja dostaw, dla których określono zapłatę, potwierdzone odpowiednio protokołem finansowym odbioru częściowego/końcowego </w:t>
      </w:r>
      <w:r w:rsidR="000171FA" w:rsidRPr="002D4AB5">
        <w:rPr>
          <w:rFonts w:cs="Arial"/>
        </w:rPr>
        <w:t>p</w:t>
      </w:r>
      <w:r w:rsidRPr="002D4AB5">
        <w:rPr>
          <w:rFonts w:cs="Arial"/>
        </w:rPr>
        <w:t>rac</w:t>
      </w:r>
      <w:r w:rsidR="00F67DE3" w:rsidRPr="002D4AB5">
        <w:rPr>
          <w:rFonts w:cs="Arial"/>
        </w:rPr>
        <w:t xml:space="preserve"> i dostaw</w:t>
      </w:r>
      <w:r w:rsidRPr="002D4AB5">
        <w:rPr>
          <w:rFonts w:cs="Arial"/>
        </w:rPr>
        <w:t xml:space="preserve">. </w:t>
      </w:r>
    </w:p>
    <w:p w14:paraId="5E9458F1" w14:textId="77777777"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Zapłata za częściowe wykonanie prac objętych Umową (przed odbiorem końcowym) stanowi nie więcej niż 80% wynagrodzenia ustalonego zgodnie z zasadami określonymi w § 7 ust. 2</w:t>
      </w:r>
      <w:r w:rsidR="00944651" w:rsidRPr="00B602BB">
        <w:rPr>
          <w:rFonts w:cs="Arial"/>
        </w:rPr>
        <w:t xml:space="preserve"> Umowy</w:t>
      </w:r>
      <w:r w:rsidRPr="00B602BB">
        <w:rPr>
          <w:rFonts w:cs="Arial"/>
        </w:rPr>
        <w:t xml:space="preserve"> i § 7 ust. 4</w:t>
      </w:r>
      <w:r w:rsidR="00944651" w:rsidRPr="00B602BB">
        <w:rPr>
          <w:rFonts w:cs="Arial"/>
        </w:rPr>
        <w:t xml:space="preserve"> Umowy</w:t>
      </w:r>
      <w:r w:rsidRPr="00B602BB">
        <w:rPr>
          <w:rFonts w:cs="Arial"/>
        </w:rPr>
        <w:t xml:space="preserve"> za wykonane w danym okresie rozliczeniowym prace. Zapłata za dostarczone w danym okresie rozliczeniowym materiały, części zamienne, aparaturę, urządzenia, elementy konstrukcyjne, instalacje przysługuje Wykonawcy w wysokości 100% wynagrodzenia ustalonego zgodnie z zasad</w:t>
      </w:r>
      <w:r w:rsidR="00FB7B83" w:rsidRPr="00B602BB">
        <w:rPr>
          <w:rFonts w:cs="Arial"/>
        </w:rPr>
        <w:t>a</w:t>
      </w:r>
      <w:r w:rsidRPr="00B602BB">
        <w:rPr>
          <w:rFonts w:cs="Arial"/>
        </w:rPr>
        <w:t xml:space="preserve">mi określonymi w § 7 ust. 3 </w:t>
      </w:r>
      <w:r w:rsidR="00944651" w:rsidRPr="00B602BB">
        <w:rPr>
          <w:rFonts w:cs="Arial"/>
        </w:rPr>
        <w:t xml:space="preserve">Umowy </w:t>
      </w:r>
      <w:r w:rsidRPr="00B602BB">
        <w:rPr>
          <w:rFonts w:cs="Arial"/>
        </w:rPr>
        <w:t>i § 7 ust. 5</w:t>
      </w:r>
      <w:r w:rsidR="00944651" w:rsidRPr="00B602BB">
        <w:rPr>
          <w:rFonts w:cs="Arial"/>
        </w:rPr>
        <w:t xml:space="preserve"> Umowy</w:t>
      </w:r>
      <w:r w:rsidRPr="00B602BB">
        <w:rPr>
          <w:rFonts w:cs="Arial"/>
        </w:rPr>
        <w:t xml:space="preserve">. Zapłata wynagrodzenia za częściowe wykonanie prac/dostaw nastąpi po podpisaniu przez Strony protokołu finansowego odbioru częściowego prac. </w:t>
      </w:r>
    </w:p>
    <w:p w14:paraId="7C24F1A2" w14:textId="467DA26F"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Odbiór końcowy prac wraz z uprzednio zaakceptowaną przez Zamawiającego dokumentacją powykonawczą stanowi warunek konieczny uznania prac za wykonane w całości. Zapłata za całkowite wykonanie</w:t>
      </w:r>
      <w:r w:rsidR="00860721">
        <w:rPr>
          <w:rFonts w:cs="Arial"/>
        </w:rPr>
        <w:t> </w:t>
      </w:r>
      <w:r w:rsidRPr="00B602BB">
        <w:rPr>
          <w:rFonts w:cs="Arial"/>
        </w:rPr>
        <w:t>prac</w:t>
      </w:r>
      <w:r w:rsidR="00860721">
        <w:rPr>
          <w:rFonts w:cs="Arial"/>
        </w:rPr>
        <w:t> </w:t>
      </w:r>
      <w:r w:rsidRPr="00B602BB">
        <w:rPr>
          <w:rFonts w:cs="Arial"/>
        </w:rPr>
        <w:t>objętych</w:t>
      </w:r>
      <w:r w:rsidR="00860721">
        <w:rPr>
          <w:rFonts w:cs="Arial"/>
        </w:rPr>
        <w:t> </w:t>
      </w:r>
      <w:r w:rsidRPr="00B602BB">
        <w:rPr>
          <w:rFonts w:cs="Arial"/>
        </w:rPr>
        <w:t>Umową</w:t>
      </w:r>
      <w:r w:rsidR="00860721">
        <w:rPr>
          <w:rFonts w:cs="Arial"/>
        </w:rPr>
        <w:t> </w:t>
      </w:r>
      <w:r w:rsidRPr="00B602BB">
        <w:rPr>
          <w:rFonts w:cs="Arial"/>
        </w:rPr>
        <w:t>w wysokości uzupełniającej do 100% wynagrodzenia obliczonego zgodnie</w:t>
      </w:r>
      <w:r w:rsidR="00860721">
        <w:rPr>
          <w:rFonts w:cs="Arial"/>
        </w:rPr>
        <w:t> </w:t>
      </w:r>
      <w:r w:rsidRPr="00B602BB">
        <w:rPr>
          <w:rFonts w:cs="Arial"/>
        </w:rPr>
        <w:t>z</w:t>
      </w:r>
      <w:r w:rsidR="00860721">
        <w:rPr>
          <w:rFonts w:cs="Arial"/>
        </w:rPr>
        <w:t> </w:t>
      </w:r>
      <w:r w:rsidRPr="00B602BB">
        <w:rPr>
          <w:rFonts w:cs="Arial"/>
        </w:rPr>
        <w:t>zasadami</w:t>
      </w:r>
      <w:r w:rsidR="00860721">
        <w:rPr>
          <w:rFonts w:cs="Arial"/>
        </w:rPr>
        <w:t> </w:t>
      </w:r>
      <w:r w:rsidRPr="00B602BB">
        <w:rPr>
          <w:rFonts w:cs="Arial"/>
        </w:rPr>
        <w:t xml:space="preserve">określonymi w § 7 ust. 2 </w:t>
      </w:r>
      <w:r w:rsidR="00944651" w:rsidRPr="00B602BB">
        <w:rPr>
          <w:rFonts w:cs="Arial"/>
        </w:rPr>
        <w:t xml:space="preserve">Umowy </w:t>
      </w:r>
      <w:r w:rsidRPr="00B602BB">
        <w:rPr>
          <w:rFonts w:cs="Arial"/>
        </w:rPr>
        <w:t>i § 7 ust. 4</w:t>
      </w:r>
      <w:r w:rsidR="00944651" w:rsidRPr="00B602BB">
        <w:rPr>
          <w:rFonts w:cs="Arial"/>
        </w:rPr>
        <w:t xml:space="preserve"> Umowy</w:t>
      </w:r>
      <w:r w:rsidRPr="00B602BB">
        <w:rPr>
          <w:rFonts w:cs="Arial"/>
        </w:rPr>
        <w:t xml:space="preserve"> jest należna Wykonawcy po zakończeniu wszystkich prac objętych Umową oraz po podpisaniu przez Strony protokołu finansowego odbioru końcowego prac z uwzględnieniem postanowień § 7 ust. 6 Umowy. </w:t>
      </w:r>
    </w:p>
    <w:p w14:paraId="3056DD1F" w14:textId="0FF0091D" w:rsidR="00782707" w:rsidRPr="002D4AB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podstawą dokonania rozliczeń i zapłaty należności obliczonych zgodnie z ust. 2 lub ust. 3</w:t>
      </w:r>
      <w:r w:rsidR="00944651" w:rsidRPr="002D4AB5">
        <w:rPr>
          <w:rFonts w:cs="Arial"/>
        </w:rPr>
        <w:t xml:space="preserve"> powyżej</w:t>
      </w:r>
      <w:r w:rsidRPr="002D4AB5">
        <w:rPr>
          <w:rFonts w:cs="Arial"/>
        </w:rPr>
        <w:t>, nie później niż w terminie 7 dni od dnia obustronnego podpisania protokołu finansowego odbioru częściowego/końcowego prac</w:t>
      </w:r>
      <w:r w:rsidR="00B90B91" w:rsidRPr="002D4AB5">
        <w:rPr>
          <w:rFonts w:cs="Arial"/>
        </w:rPr>
        <w:t xml:space="preserve"> i dostaw.</w:t>
      </w:r>
    </w:p>
    <w:p w14:paraId="0F6DBF1D" w14:textId="2D27A0CA"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 xml:space="preserve">W każdym protokole finansowym odbioru częściowego/końcowego </w:t>
      </w:r>
      <w:r w:rsidR="000171FA" w:rsidRPr="00B602BB">
        <w:rPr>
          <w:rFonts w:cs="Arial"/>
        </w:rPr>
        <w:t>p</w:t>
      </w:r>
      <w:r w:rsidRPr="00B602BB">
        <w:rPr>
          <w:rFonts w:cs="Arial"/>
        </w:rPr>
        <w:t>rac</w:t>
      </w:r>
      <w:r w:rsidR="00B602BB" w:rsidRPr="00B602BB">
        <w:rPr>
          <w:rFonts w:cs="Arial"/>
        </w:rPr>
        <w:t xml:space="preserve"> </w:t>
      </w:r>
      <w:r w:rsidR="00FB5E4D" w:rsidRPr="00B602BB">
        <w:rPr>
          <w:rFonts w:cs="Arial"/>
        </w:rPr>
        <w:t>/</w:t>
      </w:r>
      <w:r w:rsidR="00B602BB" w:rsidRPr="00B602BB">
        <w:rPr>
          <w:rFonts w:cs="Arial"/>
        </w:rPr>
        <w:t xml:space="preserve"> </w:t>
      </w:r>
      <w:r w:rsidR="00FB5E4D" w:rsidRPr="00B602BB">
        <w:rPr>
          <w:rFonts w:cs="Arial"/>
        </w:rPr>
        <w:t>dostaw</w:t>
      </w:r>
      <w:r w:rsidRPr="00B602BB">
        <w:rPr>
          <w:rFonts w:cs="Arial"/>
        </w:rPr>
        <w:t xml:space="preserve"> załączanym do składanej faktury wpisane są w osobnych pozycjach:</w:t>
      </w:r>
    </w:p>
    <w:p w14:paraId="00496EA4" w14:textId="77777777" w:rsidR="00AA2E6E" w:rsidRPr="00B602BB" w:rsidRDefault="00AA2E6E" w:rsidP="00094754">
      <w:pPr>
        <w:pStyle w:val="Akapitzlist"/>
        <w:numPr>
          <w:ilvl w:val="0"/>
          <w:numId w:val="125"/>
        </w:numPr>
        <w:spacing w:before="0" w:after="120"/>
        <w:ind w:left="992" w:hanging="425"/>
        <w:contextualSpacing w:val="0"/>
        <w:jc w:val="both"/>
        <w:rPr>
          <w:rFonts w:cs="Arial"/>
        </w:rPr>
      </w:pPr>
      <w:r w:rsidRPr="00B602BB">
        <w:rPr>
          <w:rFonts w:cs="Arial"/>
        </w:rPr>
        <w:t>numer Umowy nadany przez Zamawiającego,</w:t>
      </w:r>
    </w:p>
    <w:p w14:paraId="1C263869" w14:textId="64503268" w:rsidR="00AA2E6E" w:rsidRPr="00B602BB" w:rsidRDefault="00AA2E6E" w:rsidP="00094754">
      <w:pPr>
        <w:pStyle w:val="Akapitzlist"/>
        <w:numPr>
          <w:ilvl w:val="0"/>
          <w:numId w:val="125"/>
        </w:numPr>
        <w:spacing w:before="0" w:after="120"/>
        <w:ind w:left="992" w:hanging="425"/>
        <w:contextualSpacing w:val="0"/>
        <w:jc w:val="both"/>
        <w:rPr>
          <w:rFonts w:cs="Arial"/>
        </w:rPr>
      </w:pPr>
      <w:r w:rsidRPr="00B602BB">
        <w:rPr>
          <w:rFonts w:cs="Arial"/>
        </w:rPr>
        <w:t>numer zlecenia</w:t>
      </w:r>
      <w:r w:rsidR="00B602BB">
        <w:rPr>
          <w:rFonts w:cs="Arial"/>
        </w:rPr>
        <w:t xml:space="preserve"> </w:t>
      </w:r>
      <w:r w:rsidRPr="00B602BB">
        <w:rPr>
          <w:rFonts w:cs="Arial"/>
        </w:rPr>
        <w:t>/</w:t>
      </w:r>
      <w:r w:rsidR="001D13E2" w:rsidRPr="00B602BB">
        <w:rPr>
          <w:rFonts w:cs="Arial"/>
        </w:rPr>
        <w:t xml:space="preserve">Zamówienia Zakupu </w:t>
      </w:r>
      <w:r w:rsidRPr="00B602BB">
        <w:rPr>
          <w:rFonts w:cs="Arial"/>
        </w:rPr>
        <w:t>złożonego przez Zamawiającego</w:t>
      </w:r>
      <w:r w:rsidR="001D13E2" w:rsidRPr="00B602BB">
        <w:rPr>
          <w:rFonts w:cs="Arial"/>
        </w:rPr>
        <w:t xml:space="preserve"> (numer ZZ)</w:t>
      </w:r>
      <w:r w:rsidRPr="00B602BB">
        <w:rPr>
          <w:rFonts w:cs="Arial"/>
        </w:rPr>
        <w:t>, o ile został</w:t>
      </w:r>
    </w:p>
    <w:p w14:paraId="014EDBC8" w14:textId="77777777" w:rsidR="00AA2E6E" w:rsidRPr="002052E3" w:rsidRDefault="00AA2E6E" w:rsidP="00094754">
      <w:pPr>
        <w:pStyle w:val="Akapitzlist"/>
        <w:spacing w:before="0" w:after="120"/>
        <w:ind w:left="992"/>
        <w:contextualSpacing w:val="0"/>
        <w:jc w:val="both"/>
        <w:rPr>
          <w:rFonts w:cs="Arial"/>
        </w:rPr>
      </w:pPr>
      <w:r w:rsidRPr="002052E3">
        <w:rPr>
          <w:rFonts w:cs="Arial"/>
        </w:rPr>
        <w:t>wskazany przez Zamawiającego,</w:t>
      </w:r>
    </w:p>
    <w:p w14:paraId="72D5D778" w14:textId="16526070" w:rsidR="00AA2E6E" w:rsidRPr="00744656" w:rsidRDefault="00AA2E6E" w:rsidP="00094754">
      <w:pPr>
        <w:pStyle w:val="Akapitzlist"/>
        <w:numPr>
          <w:ilvl w:val="0"/>
          <w:numId w:val="125"/>
        </w:numPr>
        <w:spacing w:before="0" w:after="120"/>
        <w:ind w:left="992" w:hanging="425"/>
        <w:contextualSpacing w:val="0"/>
        <w:jc w:val="both"/>
        <w:rPr>
          <w:rFonts w:cs="Arial"/>
        </w:rPr>
      </w:pPr>
      <w:r w:rsidRPr="008E1F5E">
        <w:rPr>
          <w:rFonts w:cs="Arial"/>
        </w:rPr>
        <w:t xml:space="preserve">okres rozliczeniowy, którego dotyczy </w:t>
      </w:r>
      <w:r w:rsidR="007E2EB4" w:rsidRPr="008E1F5E">
        <w:rPr>
          <w:rFonts w:cs="Arial"/>
        </w:rPr>
        <w:t>protokół</w:t>
      </w:r>
      <w:r w:rsidRPr="00744656">
        <w:rPr>
          <w:rFonts w:cs="Arial"/>
        </w:rPr>
        <w:t xml:space="preserve"> </w:t>
      </w:r>
      <w:r w:rsidR="001B0645">
        <w:rPr>
          <w:rFonts w:cs="Arial"/>
        </w:rPr>
        <w:t>−</w:t>
      </w:r>
      <w:r w:rsidRPr="00744656">
        <w:rPr>
          <w:rFonts w:cs="Arial"/>
        </w:rPr>
        <w:t xml:space="preserve"> w przypadku protokołu</w:t>
      </w:r>
      <w:r w:rsidR="008E1F5E" w:rsidRPr="00744656">
        <w:rPr>
          <w:rFonts w:cs="Arial"/>
        </w:rPr>
        <w:t xml:space="preserve"> </w:t>
      </w:r>
      <w:r w:rsidRPr="008E1F5E">
        <w:rPr>
          <w:rFonts w:cs="Arial"/>
        </w:rPr>
        <w:t xml:space="preserve">finansowego odbioru częściowego </w:t>
      </w:r>
      <w:r w:rsidR="000171FA" w:rsidRPr="008E1F5E">
        <w:rPr>
          <w:rFonts w:cs="Arial"/>
        </w:rPr>
        <w:t>p</w:t>
      </w:r>
      <w:r w:rsidRPr="00744656">
        <w:rPr>
          <w:rFonts w:cs="Arial"/>
        </w:rPr>
        <w:t>rac,</w:t>
      </w:r>
    </w:p>
    <w:p w14:paraId="3A401611" w14:textId="7EB8142F" w:rsidR="00F706BE" w:rsidRPr="00C804E8" w:rsidRDefault="00AA2E6E" w:rsidP="00094754">
      <w:pPr>
        <w:pStyle w:val="Akapitzlist"/>
        <w:numPr>
          <w:ilvl w:val="0"/>
          <w:numId w:val="125"/>
        </w:numPr>
        <w:spacing w:before="0" w:after="120"/>
        <w:ind w:left="992" w:hanging="425"/>
        <w:contextualSpacing w:val="0"/>
        <w:jc w:val="both"/>
        <w:rPr>
          <w:rFonts w:cs="Arial"/>
        </w:rPr>
      </w:pPr>
      <w:r w:rsidRPr="002052E3">
        <w:rPr>
          <w:rFonts w:cs="Arial"/>
        </w:rPr>
        <w:t>wartość wynagrodzenia za wykonane prace</w:t>
      </w:r>
      <w:r w:rsidR="00B602BB">
        <w:rPr>
          <w:rFonts w:cs="Arial"/>
        </w:rPr>
        <w:t xml:space="preserve"> </w:t>
      </w:r>
      <w:r w:rsidR="001D13E2">
        <w:rPr>
          <w:rFonts w:cs="Arial"/>
        </w:rPr>
        <w:t>/</w:t>
      </w:r>
      <w:r w:rsidR="00B602BB">
        <w:rPr>
          <w:rFonts w:cs="Arial"/>
        </w:rPr>
        <w:t xml:space="preserve"> </w:t>
      </w:r>
      <w:r w:rsidR="001D13E2">
        <w:rPr>
          <w:rFonts w:cs="Arial"/>
        </w:rPr>
        <w:t>dostawy</w:t>
      </w:r>
      <w:r w:rsidR="007E2EB4">
        <w:rPr>
          <w:rFonts w:cs="Arial"/>
        </w:rPr>
        <w:t>.</w:t>
      </w:r>
    </w:p>
    <w:p w14:paraId="19C7D7A7" w14:textId="3EAAD8A0" w:rsidR="0012130F" w:rsidRPr="00853654"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Wykonawca przesyła fakturę na adres: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ust. </w:t>
      </w:r>
      <w:r>
        <w:rPr>
          <w:rFonts w:cs="Arial"/>
          <w:lang w:eastAsia="pl-PL"/>
        </w:rPr>
        <w:t>10</w:t>
      </w:r>
      <w:r w:rsidRPr="00904426">
        <w:rPr>
          <w:rFonts w:cs="Arial"/>
          <w:lang w:eastAsia="pl-PL"/>
        </w:rPr>
        <w:t xml:space="preserve"> przesyła ją w wersji elektronicznej na uzgodniony adres e-mail </w:t>
      </w:r>
      <w:bookmarkStart w:id="8" w:name="_Hlk184892581"/>
      <w:r w:rsidRPr="00904426">
        <w:rPr>
          <w:rFonts w:cs="Arial"/>
          <w:lang w:eastAsia="pl-PL"/>
        </w:rPr>
        <w:t xml:space="preserve">lub za pośrednictwem Krajowego Systemu </w:t>
      </w:r>
      <w:proofErr w:type="spellStart"/>
      <w:r w:rsidRPr="00904426">
        <w:rPr>
          <w:rFonts w:cs="Arial"/>
          <w:lang w:eastAsia="pl-PL"/>
        </w:rPr>
        <w:t>eFaktur</w:t>
      </w:r>
      <w:proofErr w:type="spellEnd"/>
      <w:r w:rsidRPr="00904426">
        <w:rPr>
          <w:rFonts w:cs="Arial"/>
          <w:lang w:eastAsia="pl-PL"/>
        </w:rPr>
        <w:t xml:space="preserve"> (</w:t>
      </w:r>
      <w:proofErr w:type="spellStart"/>
      <w:r w:rsidRPr="00904426">
        <w:rPr>
          <w:rFonts w:cs="Arial"/>
          <w:lang w:eastAsia="pl-PL"/>
        </w:rPr>
        <w:t>KSeF</w:t>
      </w:r>
      <w:proofErr w:type="spellEnd"/>
      <w:r w:rsidRPr="00904426">
        <w:rPr>
          <w:rFonts w:cs="Arial"/>
          <w:lang w:eastAsia="pl-PL"/>
        </w:rPr>
        <w:t xml:space="preserve">) w przypadku, gdy fakturowanie odbywać się będzie za pośrednictwem </w:t>
      </w:r>
      <w:proofErr w:type="spellStart"/>
      <w:r w:rsidRPr="00904426">
        <w:rPr>
          <w:rFonts w:cs="Arial"/>
          <w:lang w:eastAsia="pl-PL"/>
        </w:rPr>
        <w:t>KSeF</w:t>
      </w:r>
      <w:proofErr w:type="spellEnd"/>
      <w:r w:rsidRPr="00904426">
        <w:rPr>
          <w:rFonts w:cs="Arial"/>
          <w:lang w:eastAsia="pl-PL"/>
        </w:rPr>
        <w:t>.</w:t>
      </w:r>
      <w:bookmarkEnd w:id="8"/>
    </w:p>
    <w:p w14:paraId="22A8E4E1" w14:textId="1C028655" w:rsidR="00782707" w:rsidRPr="00EF1E3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spacing w:val="-3"/>
        </w:rPr>
        <w:t xml:space="preserve">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realizujących roboty budowlane, potwierdzające, że Wykonawca zapłacił im pełne wynagrodzenie za wykonane przez nich prace, wobec czego podwykonawcy nie będą żądali żadnych płatności od </w:t>
      </w:r>
      <w:r w:rsidRPr="00EF1E35">
        <w:rPr>
          <w:rFonts w:cs="Arial"/>
        </w:rPr>
        <w:lastRenderedPageBreak/>
        <w:t xml:space="preserve">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094754">
      <w:pPr>
        <w:pStyle w:val="Akapitzlist"/>
        <w:numPr>
          <w:ilvl w:val="0"/>
          <w:numId w:val="126"/>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094754">
      <w:pPr>
        <w:pStyle w:val="Akapitzlist"/>
        <w:numPr>
          <w:ilvl w:val="0"/>
          <w:numId w:val="126"/>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094754">
      <w:pPr>
        <w:pStyle w:val="Akapitzlist"/>
        <w:numPr>
          <w:ilvl w:val="0"/>
          <w:numId w:val="126"/>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094754">
      <w:pPr>
        <w:pStyle w:val="Akapitzlist"/>
        <w:numPr>
          <w:ilvl w:val="0"/>
          <w:numId w:val="126"/>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094754">
      <w:pPr>
        <w:pStyle w:val="Akapitzlist"/>
        <w:numPr>
          <w:ilvl w:val="0"/>
          <w:numId w:val="126"/>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3F4FC735" w14:textId="55B5FA76" w:rsidR="00AA2E6E" w:rsidRPr="00166EBC" w:rsidRDefault="00151563" w:rsidP="00094754">
      <w:pPr>
        <w:pStyle w:val="Akapitzlist"/>
        <w:widowControl/>
        <w:numPr>
          <w:ilvl w:val="0"/>
          <w:numId w:val="21"/>
        </w:numPr>
        <w:tabs>
          <w:tab w:val="left" w:pos="567"/>
        </w:tabs>
        <w:suppressAutoHyphens/>
        <w:spacing w:before="0" w:after="120"/>
        <w:ind w:left="567" w:hanging="567"/>
        <w:contextualSpacing w:val="0"/>
        <w:jc w:val="both"/>
        <w:rPr>
          <w:rFonts w:cs="Arial"/>
          <w:color w:val="000000"/>
        </w:rPr>
      </w:pPr>
      <w:r w:rsidRPr="00166EBC">
        <w:rPr>
          <w:rFonts w:cs="Arial"/>
          <w:lang w:eastAsia="pl-PL"/>
        </w:rPr>
        <w:t>Zamawiający umożliwia Wykonawcy przesyłanie faktur, faktur korygujących, duplikatów faktur (</w:t>
      </w:r>
      <w:proofErr w:type="spellStart"/>
      <w:r w:rsidRPr="00166EBC">
        <w:rPr>
          <w:rFonts w:cs="Arial"/>
          <w:lang w:eastAsia="pl-PL"/>
        </w:rPr>
        <w:t>eFaktury</w:t>
      </w:r>
      <w:proofErr w:type="spellEnd"/>
      <w:r w:rsidRPr="00166EBC">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2" w:history="1">
        <w:r w:rsidR="00166EBC" w:rsidRPr="0091015E">
          <w:rPr>
            <w:rStyle w:val="Hipercze"/>
            <w:rFonts w:cs="Arial"/>
            <w:lang w:eastAsia="pl-PL"/>
          </w:rPr>
          <w:t>oswiadczenie.efaktura@termika.orlen.pl</w:t>
        </w:r>
      </w:hyperlink>
      <w:r w:rsidRPr="00166EBC">
        <w:rPr>
          <w:rFonts w:cs="Arial"/>
          <w:lang w:eastAsia="pl-PL"/>
        </w:rPr>
        <w:t xml:space="preserve">. Obowiązek ten nie dotyczy kontrahentów z którymi zawarto już Porozumienie, a adres email, z którego będą przesyłane </w:t>
      </w:r>
      <w:proofErr w:type="spellStart"/>
      <w:r w:rsidRPr="00166EBC">
        <w:rPr>
          <w:rFonts w:cs="Arial"/>
          <w:lang w:eastAsia="pl-PL"/>
        </w:rPr>
        <w:t>eFaktury</w:t>
      </w:r>
      <w:proofErr w:type="spellEnd"/>
      <w:r w:rsidRPr="00166EBC">
        <w:rPr>
          <w:rFonts w:cs="Arial"/>
          <w:lang w:eastAsia="pl-PL"/>
        </w:rPr>
        <w:t xml:space="preserve"> i noty księgowe nie uległ zmianie.</w:t>
      </w:r>
    </w:p>
    <w:p w14:paraId="111F9598" w14:textId="67C88181" w:rsidR="0042558D" w:rsidRPr="006213D5"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w:t>
      </w:r>
      <w:proofErr w:type="spellStart"/>
      <w:r w:rsidRPr="00904426">
        <w:rPr>
          <w:rFonts w:cs="Arial"/>
          <w:lang w:eastAsia="pl-PL"/>
        </w:rPr>
        <w:t>KSeF</w:t>
      </w:r>
      <w:proofErr w:type="spellEnd"/>
      <w:r w:rsidRPr="00904426">
        <w:rPr>
          <w:rFonts w:cs="Arial"/>
          <w:lang w:eastAsia="pl-PL"/>
        </w:rPr>
        <w:t xml:space="preserve"> spowodowanego jego awarią, faktury wystawiane w trybie awaryjnym będą doręczane zgodnie z zasadami określonymi w ust. </w:t>
      </w:r>
      <w:r>
        <w:rPr>
          <w:rFonts w:cs="Arial"/>
          <w:lang w:eastAsia="pl-PL"/>
        </w:rPr>
        <w:t>6</w:t>
      </w:r>
      <w:r w:rsidRPr="00904426">
        <w:rPr>
          <w:rFonts w:cs="Arial"/>
          <w:lang w:eastAsia="pl-PL"/>
        </w:rPr>
        <w:t>, chyba że przepisy prawa będą przewidywać inny sposób ich wystawienia i doręczenia.</w:t>
      </w:r>
    </w:p>
    <w:p w14:paraId="729A2168" w14:textId="031CB416" w:rsidR="00AA2E6E" w:rsidRPr="006213D5"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W przypadkach faktury korygującej in minus na której wykazana jest kwota polskiego podatku od towarów i usług</w:t>
      </w:r>
      <w:r w:rsidRPr="00904426">
        <w:rPr>
          <w:rFonts w:cs="Arial"/>
          <w:i/>
        </w:rPr>
        <w:t xml:space="preserve">, </w:t>
      </w:r>
      <w:r w:rsidRPr="00904426">
        <w:rPr>
          <w:rFonts w:cs="Arial"/>
          <w:lang w:eastAsia="pl-PL"/>
        </w:rPr>
        <w:t>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00A0A9AE" w14:textId="77777777" w:rsidR="007B21D4" w:rsidRPr="00904426"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bookmarkStart w:id="9"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09BAF82C" w14:textId="500B0EB4" w:rsidR="0021221C" w:rsidRPr="005871E9" w:rsidRDefault="0021221C"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5871E9">
        <w:rPr>
          <w:rFonts w:cs="Arial"/>
          <w:lang w:eastAsia="pl-PL"/>
        </w:rPr>
        <w:t>W przypadku braku możliwości dołączenia do faktury załącznika/ów, Wykonawca prześle je mailem na adres e-mail przedstawiciela/i Zamawiającego do spraw technicznych – Inżynier Umowy określonego w § 6 ust. 1 pkt 2.</w:t>
      </w:r>
    </w:p>
    <w:p w14:paraId="76E9EBB2" w14:textId="77777777" w:rsidR="007B21D4" w:rsidRPr="006A6459"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7040BA5" w14:textId="77777777" w:rsidR="007B21D4" w:rsidRPr="006A6459" w:rsidRDefault="007B21D4" w:rsidP="00094754">
      <w:pPr>
        <w:widowControl/>
        <w:tabs>
          <w:tab w:val="left" w:pos="567"/>
        </w:tabs>
        <w:suppressAutoHyphen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094754">
      <w:pPr>
        <w:widowControl/>
        <w:tabs>
          <w:tab w:val="left" w:pos="567"/>
        </w:tabs>
        <w:suppressAutoHyphen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9"/>
    <w:p w14:paraId="489BF654" w14:textId="77777777" w:rsidR="007B21D4" w:rsidRPr="000E2875" w:rsidRDefault="007B21D4" w:rsidP="00094754">
      <w:pPr>
        <w:spacing w:after="160" w:line="256" w:lineRule="auto"/>
        <w:ind w:left="284"/>
        <w:rPr>
          <w:rFonts w:cs="Arial"/>
          <w:lang w:eastAsia="pl-PL"/>
        </w:rPr>
      </w:pPr>
    </w:p>
    <w:p w14:paraId="2245CAD6" w14:textId="77777777" w:rsidR="007B21D4" w:rsidRPr="006A6459" w:rsidRDefault="007B21D4" w:rsidP="00094754">
      <w:pPr>
        <w:widowControl/>
        <w:numPr>
          <w:ilvl w:val="0"/>
          <w:numId w:val="222"/>
        </w:numPr>
        <w:adjustRightInd/>
        <w:spacing w:before="0" w:after="160" w:line="256"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w:t>
      </w:r>
      <w:r w:rsidRPr="006A6459">
        <w:rPr>
          <w:rFonts w:cs="Arial"/>
          <w:highlight w:val="yellow"/>
          <w:lang w:eastAsia="pl-PL"/>
        </w:rPr>
        <w:lastRenderedPageBreak/>
        <w:t xml:space="preserve">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EE9535A" w14:textId="530B8B8B"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18AD1F72"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w:t>
      </w:r>
      <w:proofErr w:type="gramStart"/>
      <w:r w:rsidRPr="006A6459">
        <w:rPr>
          <w:rFonts w:cs="Arial"/>
          <w:highlight w:val="yellow"/>
          <w:lang w:eastAsia="pl-PL"/>
        </w:rPr>
        <w:t>…….</w:t>
      </w:r>
      <w:proofErr w:type="gramEnd"/>
      <w:r w:rsidRPr="006A6459">
        <w:rPr>
          <w:rFonts w:cs="Arial"/>
          <w:highlight w:val="yellow"/>
          <w:lang w:eastAsia="pl-PL"/>
        </w:rPr>
        <w:t>.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144193E8"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 przypadku zmiany rezydencji podatkowej, Wykonawca jest zobowiązany dostarczyć niezwłocznie aktualny certyfikat rezydencji (bądź jego kopię, jeżeli informacje wynikające z </w:t>
      </w:r>
      <w:r w:rsidRPr="006A6459">
        <w:rPr>
          <w:rFonts w:cs="Arial"/>
          <w:highlight w:val="yellow"/>
          <w:lang w:eastAsia="pl-PL"/>
        </w:rPr>
        <w:lastRenderedPageBreak/>
        <w:t>przedłożonej kopii certyfikatu rezydencji nie budzą uzasadnionych wątpliwości co do zgodności ze stanem faktycznym).</w:t>
      </w:r>
    </w:p>
    <w:p w14:paraId="601DA2F0"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C00AA93"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bookmarkStart w:id="10" w:name="mip38034827"/>
      <w:bookmarkStart w:id="11" w:name="mip38034828"/>
      <w:bookmarkStart w:id="12" w:name="mip38034829"/>
      <w:bookmarkStart w:id="13" w:name="mip38034830"/>
      <w:bookmarkStart w:id="14" w:name="mip38034831"/>
      <w:bookmarkEnd w:id="10"/>
      <w:bookmarkEnd w:id="11"/>
      <w:bookmarkEnd w:id="12"/>
      <w:bookmarkEnd w:id="13"/>
      <w:bookmarkEnd w:id="14"/>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094754">
      <w:pPr>
        <w:pStyle w:val="Akapitzlist"/>
        <w:numPr>
          <w:ilvl w:val="0"/>
          <w:numId w:val="44"/>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094754">
      <w:pPr>
        <w:pStyle w:val="Akapitzlist"/>
        <w:numPr>
          <w:ilvl w:val="0"/>
          <w:numId w:val="44"/>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t>
      </w:r>
      <w:r w:rsidRPr="001E7F78">
        <w:rPr>
          <w:rFonts w:cs="Arial"/>
          <w:color w:val="000000"/>
        </w:rPr>
        <w:lastRenderedPageBreak/>
        <w:t xml:space="preserve">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Za koordynację prac objętych przedmiotem Umowy odpowiedzialny jest Wykonawca.</w:t>
      </w:r>
    </w:p>
    <w:p w14:paraId="0A68BF10"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Strony oświadczają, iż celem koordynacji prac jest realizacja prac zgodnie ze szczegółowym harmonogramem prac. Każda ze Stron zobowiązana jest do niezwłocznego pisemnego powiadomienia drugiej Strony o każdej zaistniałej okoliczności mogącej spowodować zmianę szczegółowego harmonogramu prac.</w:t>
      </w:r>
    </w:p>
    <w:p w14:paraId="30E1052B" w14:textId="77777777" w:rsidR="00782707" w:rsidRDefault="00782707" w:rsidP="00094754">
      <w:pPr>
        <w:pStyle w:val="Akapitzlist"/>
        <w:numPr>
          <w:ilvl w:val="0"/>
          <w:numId w:val="44"/>
        </w:numPr>
        <w:spacing w:before="0" w:after="120"/>
        <w:ind w:left="567" w:hanging="567"/>
        <w:contextualSpacing w:val="0"/>
        <w:jc w:val="both"/>
        <w:rPr>
          <w:rFonts w:cs="Arial"/>
        </w:rPr>
      </w:pPr>
      <w:r w:rsidRPr="00853654">
        <w:rPr>
          <w:rFonts w:cs="Arial"/>
        </w:rPr>
        <w:t>Wykonawca w trybie bieżącym, roboczym zda</w:t>
      </w:r>
      <w:r>
        <w:rPr>
          <w:rFonts w:cs="Arial"/>
        </w:rPr>
        <w:t>je</w:t>
      </w:r>
      <w:r w:rsidRPr="00853654">
        <w:rPr>
          <w:rFonts w:cs="Arial"/>
        </w:rPr>
        <w:t xml:space="preserve"> Zamawiającemu sprawozdanie </w:t>
      </w:r>
      <w:r w:rsidRPr="00853654">
        <w:rPr>
          <w:rFonts w:cs="Arial"/>
        </w:rPr>
        <w:br/>
        <w:t xml:space="preserve">z przebiegu prowadzonych prac oraz wykonywanych prób, badań i pomiarów, a nadto przedstawia raporty z realizacji harmonogramu prac (remontu). </w:t>
      </w:r>
    </w:p>
    <w:p w14:paraId="438FFE0A" w14:textId="4B989BE3" w:rsidR="00782707" w:rsidRPr="005871E9" w:rsidRDefault="00782707" w:rsidP="00094754">
      <w:pPr>
        <w:pStyle w:val="Akapitzlist"/>
        <w:numPr>
          <w:ilvl w:val="0"/>
          <w:numId w:val="44"/>
        </w:numPr>
        <w:spacing w:before="0" w:after="120"/>
        <w:ind w:left="567" w:hanging="567"/>
        <w:contextualSpacing w:val="0"/>
        <w:jc w:val="both"/>
        <w:rPr>
          <w:rFonts w:cs="Arial"/>
        </w:rPr>
      </w:pPr>
      <w:r w:rsidRPr="00853654">
        <w:rPr>
          <w:rFonts w:cs="Arial"/>
        </w:rPr>
        <w:t xml:space="preserve">Wykonawca </w:t>
      </w:r>
      <w:r>
        <w:rPr>
          <w:rFonts w:cs="Arial"/>
        </w:rPr>
        <w:t>uczestniczy</w:t>
      </w:r>
      <w:r w:rsidRPr="00853654">
        <w:rPr>
          <w:rFonts w:cs="Arial"/>
        </w:rPr>
        <w:t xml:space="preserve"> w </w:t>
      </w:r>
      <w:r w:rsidRPr="005871E9">
        <w:rPr>
          <w:rFonts w:cs="Arial"/>
        </w:rPr>
        <w:t>naradach organizowanych przez Zamawiającego dotyczących Obiektów w miejscu i czasie wskazanym przez Zamawiającego.</w:t>
      </w:r>
    </w:p>
    <w:p w14:paraId="0611A10D" w14:textId="77777777" w:rsidR="00782707" w:rsidRPr="005871E9" w:rsidRDefault="00782707" w:rsidP="00094754">
      <w:pPr>
        <w:pStyle w:val="Akapitzlist"/>
        <w:numPr>
          <w:ilvl w:val="0"/>
          <w:numId w:val="44"/>
        </w:numPr>
        <w:spacing w:before="0" w:after="120"/>
        <w:ind w:left="567" w:hanging="567"/>
        <w:contextualSpacing w:val="0"/>
        <w:jc w:val="both"/>
        <w:rPr>
          <w:rFonts w:cs="Arial"/>
          <w:color w:val="000000"/>
        </w:rPr>
      </w:pPr>
      <w:r w:rsidRPr="005871E9">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5871E9" w:rsidRDefault="00782707" w:rsidP="00094754">
      <w:pPr>
        <w:pStyle w:val="Akapitzlist"/>
        <w:numPr>
          <w:ilvl w:val="0"/>
          <w:numId w:val="45"/>
        </w:numPr>
        <w:spacing w:before="0" w:after="60"/>
        <w:ind w:left="992" w:hanging="425"/>
        <w:contextualSpacing w:val="0"/>
        <w:jc w:val="both"/>
        <w:rPr>
          <w:rFonts w:cs="Arial"/>
        </w:rPr>
      </w:pPr>
      <w:r w:rsidRPr="005871E9">
        <w:rPr>
          <w:rFonts w:cs="Arial"/>
        </w:rPr>
        <w:t>naturę problemu i jego przyczyny,</w:t>
      </w:r>
    </w:p>
    <w:p w14:paraId="0074C796" w14:textId="77777777" w:rsidR="00782707" w:rsidRPr="005871E9" w:rsidRDefault="00782707" w:rsidP="00094754">
      <w:pPr>
        <w:pStyle w:val="Akapitzlist"/>
        <w:numPr>
          <w:ilvl w:val="0"/>
          <w:numId w:val="45"/>
        </w:numPr>
        <w:spacing w:before="0" w:after="60"/>
        <w:ind w:left="992" w:hanging="425"/>
        <w:contextualSpacing w:val="0"/>
        <w:jc w:val="both"/>
        <w:rPr>
          <w:rFonts w:cs="Arial"/>
        </w:rPr>
      </w:pPr>
      <w:r w:rsidRPr="005871E9">
        <w:rPr>
          <w:rFonts w:cs="Arial"/>
        </w:rPr>
        <w:t>przewidywany wpływ problemu na realizację Umowy przy braku jego rozwiązania,</w:t>
      </w:r>
    </w:p>
    <w:p w14:paraId="1B197560" w14:textId="77777777" w:rsidR="00782707" w:rsidRPr="005871E9" w:rsidRDefault="00782707" w:rsidP="00094754">
      <w:pPr>
        <w:pStyle w:val="Akapitzlist"/>
        <w:numPr>
          <w:ilvl w:val="0"/>
          <w:numId w:val="45"/>
        </w:numPr>
        <w:spacing w:before="0" w:after="60"/>
        <w:ind w:left="992" w:hanging="425"/>
        <w:contextualSpacing w:val="0"/>
        <w:jc w:val="both"/>
        <w:rPr>
          <w:rFonts w:cs="Arial"/>
        </w:rPr>
      </w:pPr>
      <w:r w:rsidRPr="005871E9">
        <w:rPr>
          <w:rFonts w:cs="Arial"/>
        </w:rPr>
        <w:t>proponowane podjęcie środków naprawczych,</w:t>
      </w:r>
    </w:p>
    <w:p w14:paraId="3AB899FA" w14:textId="77777777" w:rsidR="00782707" w:rsidRPr="005871E9" w:rsidRDefault="00782707" w:rsidP="00094754">
      <w:pPr>
        <w:pStyle w:val="Akapitzlist"/>
        <w:numPr>
          <w:ilvl w:val="0"/>
          <w:numId w:val="45"/>
        </w:numPr>
        <w:spacing w:before="0" w:after="120"/>
        <w:ind w:left="992" w:hanging="425"/>
        <w:contextualSpacing w:val="0"/>
        <w:jc w:val="both"/>
        <w:rPr>
          <w:rFonts w:cs="Arial"/>
        </w:rPr>
      </w:pPr>
      <w:r w:rsidRPr="005871E9">
        <w:rPr>
          <w:rFonts w:cs="Arial"/>
        </w:rPr>
        <w:t>proponowaną zmianę szczegółowego harmonogramu prac wynikającą z zalecenia podjęcia środków naprawczych.</w:t>
      </w:r>
    </w:p>
    <w:p w14:paraId="56F7D057" w14:textId="77777777" w:rsidR="00782707" w:rsidRPr="005871E9" w:rsidRDefault="00782707" w:rsidP="00094754">
      <w:pPr>
        <w:pStyle w:val="Akapitzlist"/>
        <w:numPr>
          <w:ilvl w:val="0"/>
          <w:numId w:val="44"/>
        </w:numPr>
        <w:spacing w:before="0" w:after="120"/>
        <w:ind w:left="567" w:hanging="567"/>
        <w:contextualSpacing w:val="0"/>
        <w:jc w:val="both"/>
        <w:rPr>
          <w:rFonts w:cs="Arial"/>
          <w:color w:val="000000"/>
        </w:rPr>
      </w:pPr>
      <w:r w:rsidRPr="005871E9">
        <w:rPr>
          <w:rFonts w:cs="Arial"/>
          <w:color w:val="000000"/>
        </w:rPr>
        <w:t xml:space="preserve">Zamawiający, niezależnie od środków, o których mowa w ust. 10 pkt 3) zaproponowanych przez Wykonawcę, może wskazać inne środki, które powinny być zastosowane przez Wykonawcę. </w:t>
      </w:r>
    </w:p>
    <w:p w14:paraId="7C008AE5" w14:textId="18AA6E27" w:rsidR="00782707" w:rsidRPr="005871E9" w:rsidRDefault="00782707" w:rsidP="00094754">
      <w:pPr>
        <w:pStyle w:val="Akapitzlist"/>
        <w:numPr>
          <w:ilvl w:val="0"/>
          <w:numId w:val="44"/>
        </w:numPr>
        <w:spacing w:before="0" w:after="120"/>
        <w:ind w:left="567" w:hanging="567"/>
        <w:contextualSpacing w:val="0"/>
        <w:jc w:val="both"/>
        <w:rPr>
          <w:rFonts w:cs="Arial"/>
          <w:color w:val="000000"/>
        </w:rPr>
      </w:pPr>
      <w:r w:rsidRPr="005871E9">
        <w:rPr>
          <w:rFonts w:cs="Arial"/>
          <w:color w:val="000000"/>
        </w:rPr>
        <w:t>Wykonawca zobowiązany jest uzgodnić z innymi wykonawcami działającymi na terenie EC</w:t>
      </w:r>
      <w:r w:rsidR="009613DD" w:rsidRPr="005871E9">
        <w:rPr>
          <w:rFonts w:cs="Arial"/>
          <w:color w:val="000000"/>
        </w:rPr>
        <w:t xml:space="preserve"> Siekierki</w:t>
      </w:r>
      <w:r w:rsidRPr="005871E9">
        <w:rPr>
          <w:rFonts w:cs="Arial"/>
          <w:color w:val="000000"/>
        </w:rPr>
        <w:t xml:space="preserve"> harmonogram wykorzystania urządzeń służących do transportu (np. suwnice, </w:t>
      </w:r>
      <w:proofErr w:type="spellStart"/>
      <w:r w:rsidRPr="005871E9">
        <w:rPr>
          <w:rFonts w:cs="Arial"/>
          <w:color w:val="000000"/>
        </w:rPr>
        <w:t>elektrowciągi</w:t>
      </w:r>
      <w:proofErr w:type="spellEnd"/>
      <w:r w:rsidRPr="005871E9">
        <w:rPr>
          <w:rFonts w:cs="Arial"/>
          <w:color w:val="000000"/>
        </w:rPr>
        <w:t>).</w:t>
      </w:r>
    </w:p>
    <w:p w14:paraId="3BDD659C" w14:textId="65BD8023"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5871E9">
        <w:rPr>
          <w:rFonts w:cs="Arial"/>
          <w:color w:val="000000"/>
        </w:rPr>
        <w:t xml:space="preserve">Wykonawca zobowiązany jest uzgodnić z Zamawiającym oraz innymi wykonawcami działającymi na terenie </w:t>
      </w:r>
      <w:r w:rsidR="009613DD" w:rsidRPr="005871E9">
        <w:rPr>
          <w:rFonts w:cs="Arial"/>
          <w:color w:val="000000"/>
        </w:rPr>
        <w:t xml:space="preserve">EC Siekierki </w:t>
      </w:r>
      <w:r w:rsidRPr="005871E9">
        <w:rPr>
          <w:rFonts w:cs="Arial"/>
          <w:color w:val="000000"/>
        </w:rPr>
        <w:t xml:space="preserve">sposób zagospodarowania terenu w pobliżu miejsca prowadzenia prac, </w:t>
      </w:r>
      <w:r w:rsidRPr="005871E9">
        <w:rPr>
          <w:rFonts w:cs="Arial"/>
          <w:color w:val="000000"/>
        </w:rPr>
        <w:br/>
        <w:t>a w szczególności uzgodnić terminy, w których do realizacji objętych Umową prac, wymagane będzie wyznaczenie dodatkowych miejsc pracy</w:t>
      </w:r>
      <w:r w:rsidRPr="00853654">
        <w:rPr>
          <w:rFonts w:cs="Arial"/>
          <w:color w:val="000000"/>
        </w:rPr>
        <w:t xml:space="preserve">, terenów </w:t>
      </w:r>
      <w:proofErr w:type="spellStart"/>
      <w:r w:rsidRPr="00853654">
        <w:rPr>
          <w:rFonts w:cs="Arial"/>
          <w:color w:val="000000"/>
        </w:rPr>
        <w:t>odkładczych</w:t>
      </w:r>
      <w:proofErr w:type="spellEnd"/>
      <w:r w:rsidRPr="00853654">
        <w:rPr>
          <w:rFonts w:cs="Arial"/>
          <w:color w:val="000000"/>
        </w:rPr>
        <w:t xml:space="preserve"> itp.</w:t>
      </w:r>
    </w:p>
    <w:p w14:paraId="378FD33C"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1E7F78">
        <w:rPr>
          <w:rFonts w:cs="Arial"/>
          <w:color w:val="000000"/>
        </w:rPr>
        <w:t>Wszelkie spotkania Stron związane z realizacją Umowy będą prowadzone w języku polskim.</w:t>
      </w:r>
    </w:p>
    <w:p w14:paraId="23A77C2A" w14:textId="0C671883" w:rsidR="00782707" w:rsidRPr="00825ED1"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 zastrzeżeniem uprawnienia Zamawiającego określonego </w:t>
      </w:r>
      <w:r w:rsidRPr="00825ED1">
        <w:rPr>
          <w:rFonts w:cs="Arial"/>
          <w:color w:val="000000"/>
        </w:rPr>
        <w:t xml:space="preserve">w § 25 ust. </w:t>
      </w:r>
      <w:r w:rsidR="001402E6" w:rsidRPr="00825ED1">
        <w:rPr>
          <w:rFonts w:cs="Arial"/>
          <w:color w:val="000000"/>
        </w:rPr>
        <w:t>1</w:t>
      </w:r>
      <w:r w:rsidR="00F80A8D">
        <w:rPr>
          <w:rFonts w:cs="Arial"/>
          <w:color w:val="000000"/>
        </w:rPr>
        <w:t>8</w:t>
      </w:r>
      <w:r w:rsidRPr="00825ED1">
        <w:rPr>
          <w:rFonts w:cs="Arial"/>
          <w:color w:val="000000"/>
        </w:rPr>
        <w:t xml:space="preserve"> pkt 1</w:t>
      </w:r>
      <w:r w:rsidR="00A14643" w:rsidRPr="00825ED1">
        <w:rPr>
          <w:rFonts w:cs="Arial"/>
          <w:color w:val="000000"/>
        </w:rPr>
        <w:t>)</w:t>
      </w:r>
      <w:r w:rsidR="005E18B1" w:rsidRPr="008601C8">
        <w:rPr>
          <w:rFonts w:cs="Arial"/>
          <w:color w:val="000000"/>
        </w:rPr>
        <w:t xml:space="preserve"> Umowy,</w:t>
      </w:r>
      <w:r w:rsidRPr="00825ED1">
        <w:rPr>
          <w:rFonts w:cs="Arial"/>
          <w:color w:val="000000"/>
        </w:rPr>
        <w:t xml:space="preserve"> </w:t>
      </w:r>
      <w:r w:rsidRPr="00825ED1" w:rsidDel="00980631">
        <w:rPr>
          <w:rFonts w:cs="Arial"/>
          <w:color w:val="000000"/>
        </w:rPr>
        <w:t xml:space="preserve">Zamawiający może wstrzymać prowadzenie prac przez Wykonawcę na taki okres, jaki uzna za konieczny. </w:t>
      </w:r>
    </w:p>
    <w:p w14:paraId="6B532927"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 przypadku wstrzymania prac na czas powyżej 12 godzin, w oświadczeniu złożonym Wykonawcy </w:t>
      </w:r>
      <w:r w:rsidRPr="00853654">
        <w:rPr>
          <w:rFonts w:cs="Arial"/>
          <w:color w:val="000000"/>
        </w:rPr>
        <w:br/>
        <w:t>o wstrzymaniu prac Zamawiający zobowiązany jest wskazać przewidywany okres wstrzymania prac.</w:t>
      </w:r>
    </w:p>
    <w:p w14:paraId="705EAB76"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Wpływ czynników atmosferycznych na prowadzenie prac został uwzględniony przez Strony </w:t>
      </w:r>
      <w:r w:rsidRPr="00853654">
        <w:rPr>
          <w:rFonts w:cs="Arial"/>
          <w:color w:val="000000"/>
        </w:rPr>
        <w:br/>
        <w:t>w harmonogramie i nie będzie uważany za utrudnienie uniemożliwiające zgodne z Umową realizowanie prac.</w:t>
      </w:r>
    </w:p>
    <w:p w14:paraId="332A83AC" w14:textId="77777777" w:rsidR="00782707" w:rsidRPr="00853654" w:rsidRDefault="00782707" w:rsidP="00094754">
      <w:pPr>
        <w:pStyle w:val="Nagwek1"/>
        <w:numPr>
          <w:ilvl w:val="0"/>
          <w:numId w:val="5"/>
        </w:numPr>
        <w:suppressAutoHyphens/>
        <w:spacing w:before="360" w:after="120" w:line="240" w:lineRule="auto"/>
        <w:ind w:left="567" w:hanging="567"/>
        <w:rPr>
          <w:rFonts w:cs="Arial"/>
        </w:rPr>
      </w:pPr>
      <w:r w:rsidRPr="00853654">
        <w:rPr>
          <w:rFonts w:cs="Arial"/>
        </w:rPr>
        <w:t xml:space="preserve"> </w:t>
      </w:r>
      <w:r w:rsidR="00AE6A61" w:rsidRPr="00644521">
        <w:rPr>
          <w:rFonts w:cs="Arial"/>
          <w:color w:val="000000"/>
        </w:rPr>
        <w:t>PODWYKONAWCY</w:t>
      </w:r>
      <w:r w:rsidR="00AE6A61" w:rsidRPr="00853654">
        <w:rPr>
          <w:rFonts w:cs="Arial"/>
        </w:rPr>
        <w:t xml:space="preserve"> PRAC </w:t>
      </w:r>
    </w:p>
    <w:p w14:paraId="010A25F2" w14:textId="77777777" w:rsidR="00A85E6D" w:rsidRDefault="00A85E6D"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BB188D" w:rsidRDefault="00A85E6D" w:rsidP="00094754">
      <w:pPr>
        <w:pStyle w:val="Akapitzlist"/>
        <w:numPr>
          <w:ilvl w:val="0"/>
          <w:numId w:val="57"/>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27CF4D69"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56D984CB" w14:textId="4B6B5831"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Pr>
          <w:rFonts w:cs="Arial"/>
        </w:rPr>
        <w:lastRenderedPageBreak/>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71C83CCE"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29D19B9B"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694B4B05"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projekt umowy z podwykonawcą, włącznie z częścią dokumentacji opisującej zakres powierzanych prac. </w:t>
      </w:r>
    </w:p>
    <w:p w14:paraId="0889E420" w14:textId="4E5A23E0" w:rsidR="00782707" w:rsidRPr="00BB188D" w:rsidRDefault="00335DB2"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O</w:t>
      </w:r>
      <w:r w:rsidR="00782707" w:rsidRPr="00BB188D">
        <w:rPr>
          <w:rFonts w:cs="Arial"/>
        </w:rPr>
        <w:t>świadczenie Zamawiającego w przedmiocie wyrażenia zgody albo odmowy udzielenia zgody</w:t>
      </w:r>
      <w:r w:rsidR="00782707">
        <w:rPr>
          <w:rFonts w:cs="Arial"/>
        </w:rPr>
        <w:t xml:space="preserve"> (sprzeciw)</w:t>
      </w:r>
      <w:r w:rsidR="00782707" w:rsidRPr="00BB188D">
        <w:rPr>
          <w:rFonts w:cs="Arial"/>
        </w:rPr>
        <w:t xml:space="preserve">, </w:t>
      </w:r>
      <w:r w:rsidR="00782707">
        <w:rPr>
          <w:rFonts w:cs="Arial"/>
        </w:rPr>
        <w:t>zostanie</w:t>
      </w:r>
      <w:r w:rsidR="00782707" w:rsidRPr="00BB188D">
        <w:rPr>
          <w:rFonts w:cs="Arial"/>
        </w:rPr>
        <w:t xml:space="preserve"> </w:t>
      </w:r>
      <w:r w:rsidR="00782707">
        <w:rPr>
          <w:rFonts w:cs="Arial"/>
        </w:rPr>
        <w:t>złożone</w:t>
      </w:r>
      <w:r w:rsidR="00782707" w:rsidRPr="00BB188D">
        <w:rPr>
          <w:rFonts w:cs="Arial"/>
        </w:rPr>
        <w:t xml:space="preserve"> Wykonawcy </w:t>
      </w:r>
      <w:r w:rsidR="001729BA">
        <w:rPr>
          <w:rFonts w:cs="Arial"/>
        </w:rPr>
        <w:t xml:space="preserve">oraz podwykonawcy </w:t>
      </w:r>
      <w:r w:rsidR="00782707" w:rsidRPr="00BB188D">
        <w:rPr>
          <w:rFonts w:cs="Arial"/>
        </w:rPr>
        <w:t xml:space="preserve">w terminie </w:t>
      </w:r>
      <w:r w:rsidR="00782707">
        <w:rPr>
          <w:rFonts w:cs="Arial"/>
        </w:rPr>
        <w:t>30</w:t>
      </w:r>
      <w:r w:rsidR="00782707" w:rsidRPr="00BB188D">
        <w:rPr>
          <w:rFonts w:cs="Arial"/>
        </w:rPr>
        <w:t xml:space="preserve"> dni od d</w:t>
      </w:r>
      <w:r w:rsidR="00782707">
        <w:rPr>
          <w:rFonts w:cs="Arial"/>
        </w:rPr>
        <w:t>aty doręczenia Zamawiającemu wniosku Wykonawcy, o</w:t>
      </w:r>
      <w:r w:rsidR="00782707" w:rsidRPr="00BB188D">
        <w:rPr>
          <w:rFonts w:cs="Arial"/>
        </w:rPr>
        <w:t xml:space="preserve"> </w:t>
      </w:r>
      <w:r w:rsidR="00782707">
        <w:rPr>
          <w:rFonts w:cs="Arial"/>
        </w:rPr>
        <w:t xml:space="preserve">którym mowa w </w:t>
      </w:r>
      <w:r w:rsidR="00782707" w:rsidRPr="00BB188D">
        <w:rPr>
          <w:rFonts w:cs="Arial"/>
        </w:rPr>
        <w:t xml:space="preserve">ust. </w:t>
      </w:r>
      <w:r w:rsidR="006E22BA">
        <w:rPr>
          <w:rFonts w:cs="Arial"/>
        </w:rPr>
        <w:t>3</w:t>
      </w:r>
      <w:r w:rsidR="00944651">
        <w:rPr>
          <w:rFonts w:cs="Arial"/>
        </w:rPr>
        <w:t xml:space="preserve"> powyżej</w:t>
      </w:r>
      <w:r w:rsidR="00782707" w:rsidRPr="00BB188D">
        <w:rPr>
          <w:rFonts w:cs="Arial"/>
        </w:rPr>
        <w:t xml:space="preserve">. </w:t>
      </w:r>
    </w:p>
    <w:p w14:paraId="2D0142EB" w14:textId="77777777" w:rsidR="00782707" w:rsidRPr="00BB188D"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2B4678BA" w14:textId="271BDF1E" w:rsidR="00116C33" w:rsidRPr="001978A6" w:rsidRDefault="00116C33" w:rsidP="00094754">
      <w:pPr>
        <w:pStyle w:val="Akapitzlist"/>
        <w:numPr>
          <w:ilvl w:val="0"/>
          <w:numId w:val="56"/>
        </w:numPr>
        <w:tabs>
          <w:tab w:val="clear" w:pos="720"/>
          <w:tab w:val="num" w:pos="993"/>
        </w:tabs>
        <w:spacing w:before="0" w:after="120"/>
        <w:ind w:left="993" w:hanging="426"/>
        <w:contextualSpacing w:val="0"/>
        <w:jc w:val="both"/>
      </w:pPr>
      <w:r w:rsidRPr="001978A6">
        <w:t>zakres robót zleconych podwykonawcy,</w:t>
      </w:r>
    </w:p>
    <w:p w14:paraId="49924FE9" w14:textId="74FBB482"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0D107D68" w14:textId="4F97FDBA"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59379698" w14:textId="2772EFAA"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49727779" w14:textId="77777777" w:rsidR="00405A6D"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20F1FA78" w14:textId="77777777" w:rsidR="00405A6D"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4BB6A5C2" w14:textId="77777777" w:rsidR="00405A6D"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7F555C"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budowlanych </w:t>
      </w:r>
      <w:r w:rsidRPr="6696950A">
        <w:rPr>
          <w:rFonts w:cs="Arial"/>
        </w:rPr>
        <w:t xml:space="preserve">w terminie 7 dni od jej zawarcia. </w:t>
      </w:r>
    </w:p>
    <w:p w14:paraId="2F79246C" w14:textId="23DDB37E"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5771D26"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55A6213B" w14:textId="77777777" w:rsidR="00782707" w:rsidRPr="00AB16AE"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w:t>
      </w:r>
      <w:proofErr w:type="gramStart"/>
      <w:r w:rsidRPr="00AB16AE">
        <w:rPr>
          <w:rFonts w:cs="Arial"/>
        </w:rPr>
        <w:t>nie zapłaceniu</w:t>
      </w:r>
      <w:proofErr w:type="gramEnd"/>
      <w:r w:rsidRPr="00AB16AE">
        <w:rPr>
          <w:rFonts w:cs="Arial"/>
        </w:rPr>
        <w:t xml:space="preserve">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D25CCD"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30C9110F" w14:textId="77777777" w:rsidR="00782707" w:rsidRPr="00D25CCD"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2CA02CE4" w14:textId="77777777" w:rsidR="00782707"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17E6E266" w14:textId="4C1A04FB" w:rsidR="00782707" w:rsidRPr="00D25CCD"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D25CCD">
        <w:rPr>
          <w:rFonts w:cs="Arial"/>
        </w:rPr>
        <w:lastRenderedPageBreak/>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lub</w:t>
      </w:r>
    </w:p>
    <w:p w14:paraId="0F88260B" w14:textId="7D7316B4" w:rsidR="00782707"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3C6B82F5" w14:textId="78882EFE" w:rsidR="000E73F0" w:rsidRDefault="000E73F0" w:rsidP="00094754">
      <w:pPr>
        <w:pStyle w:val="Akapitzlist"/>
        <w:numPr>
          <w:ilvl w:val="0"/>
          <w:numId w:val="57"/>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7528364E" w14:textId="104183D7" w:rsidR="00782707" w:rsidRPr="00326B81"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123CC63B"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ZAKAZ ZATRUDNIANIA PRACOWNIKÓW ZAMAWIAJĄCEGO</w:t>
      </w:r>
    </w:p>
    <w:p w14:paraId="408D911D" w14:textId="77777777" w:rsidR="00782707" w:rsidRPr="00853654" w:rsidRDefault="00782707" w:rsidP="00094754">
      <w:pPr>
        <w:widowControl/>
        <w:tabs>
          <w:tab w:val="left" w:pos="567"/>
        </w:tabs>
        <w:adjustRightInd/>
        <w:spacing w:before="0" w:after="120" w:line="240" w:lineRule="auto"/>
        <w:ind w:left="567"/>
        <w:textAlignment w:val="auto"/>
        <w:rPr>
          <w:rFonts w:cs="Arial"/>
        </w:rPr>
      </w:pPr>
      <w:r w:rsidRPr="00853654">
        <w:rPr>
          <w:rFonts w:cs="Arial"/>
          <w:lang w:eastAsia="pl-PL"/>
        </w:rPr>
        <w:t>Wykonawca do wykonywania prac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1204CA8C"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WARUNKI TECHNICZNE WYKONANIA PRAC</w:t>
      </w:r>
    </w:p>
    <w:p w14:paraId="5CDB1B7F" w14:textId="77777777"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w:t>
      </w:r>
      <w:r w:rsidRPr="004C2A12">
        <w:rPr>
          <w:rFonts w:cs="Arial"/>
          <w:color w:val="000000"/>
        </w:rPr>
        <w:t>remontowe</w:t>
      </w:r>
      <w:r w:rsidRPr="00853654">
        <w:rPr>
          <w:rFonts w:cs="Arial"/>
          <w:color w:val="000000"/>
        </w:rPr>
        <w:t xml:space="preserve"> będą </w:t>
      </w:r>
      <w:r w:rsidRPr="004C2A12">
        <w:rPr>
          <w:rFonts w:cs="Arial"/>
          <w:color w:val="000000"/>
        </w:rPr>
        <w:t>się odbywały</w:t>
      </w:r>
      <w:r w:rsidRPr="00853654">
        <w:rPr>
          <w:rFonts w:cs="Arial"/>
          <w:color w:val="000000"/>
        </w:rPr>
        <w:t xml:space="preserve"> zgodnie ze sporządzonym przez Wykonawcę i zaakceptowanym przez Zamawiającego szczegółowym harmonogramem prac. </w:t>
      </w:r>
    </w:p>
    <w:p w14:paraId="5CBAD1A5" w14:textId="77777777"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 xml:space="preserve">i pomocniczymi (w tym, budową rusztowań, budową tymczasowych przejść, </w:t>
      </w:r>
      <w:proofErr w:type="spellStart"/>
      <w:r w:rsidRPr="00853654">
        <w:rPr>
          <w:rFonts w:cs="Arial"/>
          <w:color w:val="000000"/>
        </w:rPr>
        <w:t>wygrodzeń</w:t>
      </w:r>
      <w:proofErr w:type="spellEnd"/>
      <w:r w:rsidRPr="00853654">
        <w:rPr>
          <w:rFonts w:cs="Arial"/>
          <w:color w:val="000000"/>
        </w:rPr>
        <w:t xml:space="preserve"> i oznaczeniem rejonów wykonywania prac itp.).</w:t>
      </w:r>
    </w:p>
    <w:p w14:paraId="0609801C" w14:textId="433AE430"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dostarcza zaślepki do prób dozorowych</w:t>
      </w:r>
      <w:r w:rsidR="005A45FE">
        <w:rPr>
          <w:rFonts w:cs="Arial"/>
          <w:color w:val="000000" w:themeColor="text1"/>
        </w:rPr>
        <w:t xml:space="preserve"> </w:t>
      </w:r>
      <w:r w:rsidR="0F27E3B0" w:rsidRPr="592CB4A9">
        <w:rPr>
          <w:rFonts w:eastAsia="Arial" w:cs="Arial"/>
          <w:color w:val="000000" w:themeColor="text1"/>
        </w:rPr>
        <w:t>oraz wydzielenia obiektu remontowanego</w:t>
      </w:r>
      <w:r w:rsidRPr="592CB4A9">
        <w:rPr>
          <w:rFonts w:cs="Arial"/>
          <w:color w:val="000000" w:themeColor="text1"/>
        </w:rPr>
        <w:t>, gazy techniczne, materiały spawalnicze, ściernice, czyściwa oraz inne materiały pomocnicze oraz zapewnia wszystkie narzędzia i urządzenia pomocnicze, takie jak, ale nie wyłącznie, rusztowania, narzędzia, maszyny robocze, środki transportu konieczne do należytego i</w:t>
      </w:r>
      <w:r w:rsidR="006E22BA">
        <w:rPr>
          <w:rFonts w:cs="Arial"/>
          <w:color w:val="000000" w:themeColor="text1"/>
        </w:rPr>
        <w:t> </w:t>
      </w:r>
      <w:r w:rsidRPr="592CB4A9">
        <w:rPr>
          <w:rFonts w:cs="Arial"/>
          <w:color w:val="000000" w:themeColor="text1"/>
        </w:rPr>
        <w:t>terminowego wykonania przedmiotu Umowy.</w:t>
      </w:r>
    </w:p>
    <w:p w14:paraId="35846B7E" w14:textId="77777777" w:rsidR="00782707" w:rsidRPr="005871E9" w:rsidRDefault="00782707" w:rsidP="00094754">
      <w:pPr>
        <w:pStyle w:val="Akapitzlist"/>
        <w:numPr>
          <w:ilvl w:val="0"/>
          <w:numId w:val="46"/>
        </w:numPr>
        <w:spacing w:before="0" w:after="120"/>
        <w:ind w:left="567" w:hanging="501"/>
        <w:contextualSpacing w:val="0"/>
        <w:jc w:val="both"/>
        <w:rPr>
          <w:rFonts w:cs="Arial"/>
          <w:color w:val="000000"/>
        </w:rPr>
      </w:pPr>
      <w:r w:rsidRPr="005871E9">
        <w:rPr>
          <w:rFonts w:cs="Arial"/>
          <w:color w:val="000000" w:themeColor="text1"/>
        </w:rPr>
        <w:t xml:space="preserve">Wykonawca przeprowadzi wszystkie niezbędne próby, badania oraz pomiary diagnostyczne w czasie prowadzenia prac i w okresie ruchu próbnego oraz sporządzi odpowiednie protokoły z ich wykonania </w:t>
      </w:r>
      <w:r w:rsidRPr="005871E9">
        <w:br/>
      </w:r>
      <w:r w:rsidRPr="005871E9">
        <w:rPr>
          <w:rFonts w:cs="Arial"/>
          <w:color w:val="000000" w:themeColor="text1"/>
        </w:rPr>
        <w:t>i przekaże je Zamawiającemu.</w:t>
      </w:r>
    </w:p>
    <w:p w14:paraId="341C98E4"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WYMAGANIA DOTYCZĄCE DOKUMENTACJI TECHNICZNEJ</w:t>
      </w:r>
    </w:p>
    <w:p w14:paraId="48222DAE"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Dokumentacja techniczna </w:t>
      </w:r>
      <w:r>
        <w:rPr>
          <w:rFonts w:cs="Arial"/>
        </w:rPr>
        <w:t>po</w:t>
      </w:r>
      <w:r w:rsidRPr="00853654">
        <w:rPr>
          <w:rFonts w:cs="Arial"/>
        </w:rPr>
        <w:t>winna być wykonana zgodnie z wymaganiami okre</w:t>
      </w:r>
      <w:r>
        <w:rPr>
          <w:rFonts w:cs="Arial"/>
        </w:rPr>
        <w:t>ś</w:t>
      </w:r>
      <w:r w:rsidRPr="00853654">
        <w:rPr>
          <w:rFonts w:cs="Arial"/>
        </w:rPr>
        <w:t>lonymi w instrukcj</w:t>
      </w:r>
      <w:r>
        <w:rPr>
          <w:rFonts w:cs="Arial"/>
        </w:rPr>
        <w:t>i</w:t>
      </w:r>
      <w:r w:rsidRPr="00853654">
        <w:rPr>
          <w:rFonts w:cs="Arial"/>
        </w:rPr>
        <w:t xml:space="preserve"> „Wymagania dotyczące dokumentacji projektowej dostarczanej do Zamawiającego”.</w:t>
      </w:r>
    </w:p>
    <w:p w14:paraId="623F57A8" w14:textId="6A5A738A"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Przedłożony przez Wykonawcę projekt organizacji </w:t>
      </w:r>
      <w:r w:rsidR="00A04927">
        <w:rPr>
          <w:rFonts w:cs="Arial"/>
        </w:rPr>
        <w:t xml:space="preserve">robót </w:t>
      </w:r>
      <w:r w:rsidRPr="00853654">
        <w:rPr>
          <w:rFonts w:cs="Arial"/>
        </w:rPr>
        <w:t xml:space="preserve">wymaga zatwierdzenia przez specjalistę ds. BHP i specjalistę ds. ochrony przeciwpożarowej Wykonawcy oraz uzgodnienia ze specjalistą ds. BHP i </w:t>
      </w:r>
      <w:r w:rsidRPr="00853654">
        <w:rPr>
          <w:rFonts w:cs="Arial"/>
        </w:rPr>
        <w:lastRenderedPageBreak/>
        <w:t>specjalistą ds. ochrony przeciwpożarowej Zamawiającego.</w:t>
      </w:r>
    </w:p>
    <w:p w14:paraId="3312B401"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Zamawiający dokonuje oceny przedłożonej Dokumentacji technicznej w terminie 4 dni roboczych od dnia jej otrzymania.</w:t>
      </w:r>
    </w:p>
    <w:p w14:paraId="0FE86182"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Wszystkie uwagi do Dokumentacji technicznej, zgłoszone przez Zamawiającego, winny być uwzględnione przez Wykonawcę, bez prawa do żądania od Zamawiającego z tego tytułu odrębnego wynagrodzenia.</w:t>
      </w:r>
    </w:p>
    <w:p w14:paraId="60F16E19"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Po zakończeniu prac i przed ich odbiorem końcowym Wykonawca przekazuje Zamawiającemu kompletną dokumentację </w:t>
      </w:r>
      <w:r w:rsidRPr="001E7F78">
        <w:rPr>
          <w:rFonts w:cs="Arial"/>
        </w:rPr>
        <w:t>techniczną wykonawczą</w:t>
      </w:r>
      <w:r w:rsidRPr="00853654">
        <w:rPr>
          <w:rFonts w:cs="Arial"/>
        </w:rPr>
        <w:t xml:space="preserve"> i dokumentację techniczną powykonawczą, składającą się z:</w:t>
      </w:r>
    </w:p>
    <w:p w14:paraId="2919A5ED" w14:textId="77777777"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 xml:space="preserve">poświadczeń i protokołów dotyczących wykonanych napraw, </w:t>
      </w:r>
    </w:p>
    <w:p w14:paraId="57FF3DB4" w14:textId="77777777"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protokołów z przeprowadzonych czynności, badań i prób technicznych (pomiarów luzów, centrowania, przylegania stopu łożyskowego, itp., z prób funkcjonalnych i z prób technologicznych, z ruchu próbnego),</w:t>
      </w:r>
    </w:p>
    <w:p w14:paraId="75EEFC9A" w14:textId="77777777"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świadectw jakości/atestów wszystkich wbudowanych urządzeń, aparatury, części i materiałów oraz innych materiałów i dokumentów niezbędnych do dokonania odbioru prac,</w:t>
      </w:r>
    </w:p>
    <w:p w14:paraId="6C5D9475" w14:textId="3746B51A"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 xml:space="preserve">dokumentacji techniczno-ruchowej (DTR) i instrukcji obsługi wszystkich </w:t>
      </w:r>
      <w:r w:rsidR="009D1638">
        <w:rPr>
          <w:rFonts w:cs="Arial"/>
        </w:rPr>
        <w:t xml:space="preserve">nowo </w:t>
      </w:r>
      <w:r w:rsidRPr="00853654">
        <w:rPr>
          <w:rFonts w:cs="Arial"/>
        </w:rPr>
        <w:t>zainstalowanych urządzeń sporządzonych w języku polskim,</w:t>
      </w:r>
    </w:p>
    <w:p w14:paraId="5D1537BA" w14:textId="77777777" w:rsidR="003B5464" w:rsidRPr="005871E9"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 xml:space="preserve">kopii poświadczeń z dokumentacji odbiorowej dozoru technicznego – dla urządzeń podlegających </w:t>
      </w:r>
      <w:r w:rsidRPr="005871E9">
        <w:rPr>
          <w:rFonts w:cs="Arial"/>
        </w:rPr>
        <w:t>dozorowi Urzędu Dozoru Technicznego (UDT),</w:t>
      </w:r>
    </w:p>
    <w:p w14:paraId="1207B1B7" w14:textId="67A7BE47" w:rsidR="003B5464" w:rsidRPr="005871E9" w:rsidRDefault="003B5464" w:rsidP="00094754">
      <w:pPr>
        <w:pStyle w:val="Akapitzlist"/>
        <w:numPr>
          <w:ilvl w:val="0"/>
          <w:numId w:val="76"/>
        </w:numPr>
        <w:spacing w:before="0" w:after="120"/>
        <w:ind w:left="993" w:hanging="425"/>
        <w:contextualSpacing w:val="0"/>
        <w:jc w:val="both"/>
        <w:rPr>
          <w:rFonts w:cs="Arial"/>
        </w:rPr>
      </w:pPr>
      <w:r w:rsidRPr="005871E9">
        <w:rPr>
          <w:rFonts w:cs="Arial"/>
        </w:rPr>
        <w:t>sprawozdania z zakończonego remontu Obiektów – sporządzonego w formie papierowej i elektronicznej – według wzoru przekazanego przez Zamawiającego.</w:t>
      </w:r>
    </w:p>
    <w:p w14:paraId="4C397679" w14:textId="6DED5039" w:rsidR="00782707" w:rsidRPr="005871E9" w:rsidRDefault="00782707" w:rsidP="00094754">
      <w:pPr>
        <w:pStyle w:val="Akapitzlist"/>
        <w:numPr>
          <w:ilvl w:val="0"/>
          <w:numId w:val="77"/>
        </w:numPr>
        <w:spacing w:before="0" w:after="120"/>
        <w:ind w:left="567" w:hanging="567"/>
        <w:contextualSpacing w:val="0"/>
        <w:jc w:val="both"/>
        <w:rPr>
          <w:rFonts w:cs="Arial"/>
        </w:rPr>
      </w:pPr>
      <w:r w:rsidRPr="005871E9">
        <w:rPr>
          <w:rFonts w:cs="Arial"/>
        </w:rPr>
        <w:t xml:space="preserve">Dokumentację techniczną powykonawczą sporządzoną w wersji papierowej oraz w formie elektronicznej na nośniku CD – w formatach określonych w instrukcji, o której mowa w ust. 1, Wykonawca przekazuje Zamawiającemu w terminie określonym w poz. </w:t>
      </w:r>
      <w:r w:rsidR="009613DD" w:rsidRPr="005871E9">
        <w:rPr>
          <w:rFonts w:cs="Arial"/>
        </w:rPr>
        <w:t xml:space="preserve">7 </w:t>
      </w:r>
      <w:r w:rsidRPr="005871E9">
        <w:rPr>
          <w:rFonts w:cs="Arial"/>
        </w:rPr>
        <w:t>tabeli zamieszczonej w § 5 ust. 1.</w:t>
      </w:r>
    </w:p>
    <w:p w14:paraId="5382D440"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PRAWA</w:t>
      </w:r>
      <w:r w:rsidRPr="00853654">
        <w:rPr>
          <w:rFonts w:cs="Arial"/>
        </w:rPr>
        <w:t xml:space="preserve"> DO DOKUMENTACJI TECHNICZNEJ</w:t>
      </w:r>
    </w:p>
    <w:p w14:paraId="5D15825A" w14:textId="5D02C9FE"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Zamawiający jest na zasadzie wyłączności, bez ograniczeń czasowych </w:t>
      </w:r>
      <w:r>
        <w:rPr>
          <w:rFonts w:cs="Arial"/>
        </w:rPr>
        <w:br/>
      </w:r>
      <w:r w:rsidRPr="00853654">
        <w:rPr>
          <w:rFonts w:cs="Arial"/>
        </w:rPr>
        <w:t xml:space="preserve">i terytorialnych, uprawniony do korzystania z Dokumentacji technicznej i danych zawartych </w:t>
      </w:r>
      <w:r w:rsidRPr="00853654">
        <w:rPr>
          <w:rFonts w:cs="Arial"/>
        </w:rPr>
        <w:br/>
        <w:t>w poszczególnych jej częściach, w szczególności do:</w:t>
      </w:r>
    </w:p>
    <w:p w14:paraId="50F7AD94"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utrwalania oraz zwielokrotniania </w:t>
      </w:r>
      <w:r w:rsidR="00C17DD1">
        <w:rPr>
          <w:rFonts w:cs="Arial"/>
          <w:lang w:eastAsia="en-US"/>
        </w:rPr>
        <w:t>D</w:t>
      </w:r>
      <w:r w:rsidR="00C17DD1" w:rsidRPr="00853654">
        <w:rPr>
          <w:rFonts w:cs="Arial"/>
          <w:lang w:eastAsia="en-US"/>
        </w:rPr>
        <w:t xml:space="preserve">okumentacji </w:t>
      </w:r>
      <w:r w:rsidRPr="00853654">
        <w:rPr>
          <w:rFonts w:cs="Arial"/>
          <w:lang w:eastAsia="en-US"/>
        </w:rPr>
        <w:t xml:space="preserve">technicznej i danych zawartych </w:t>
      </w:r>
      <w:r w:rsidRPr="00853654">
        <w:rPr>
          <w:rFonts w:cs="Arial"/>
          <w:lang w:eastAsia="en-US"/>
        </w:rPr>
        <w:br/>
        <w:t xml:space="preserve">w poszczególnych jej częściach każdą techniką, </w:t>
      </w:r>
    </w:p>
    <w:p w14:paraId="48CAF0F0"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opracowywania </w:t>
      </w:r>
      <w:r w:rsidR="00017F36">
        <w:rPr>
          <w:rFonts w:cs="Arial"/>
          <w:lang w:eastAsia="en-US"/>
        </w:rPr>
        <w:t>D</w:t>
      </w:r>
      <w:r w:rsidR="00017F36" w:rsidRPr="00853654">
        <w:rPr>
          <w:rFonts w:cs="Arial"/>
          <w:lang w:eastAsia="en-US"/>
        </w:rPr>
        <w:t xml:space="preserve">okumentacji </w:t>
      </w:r>
      <w:r w:rsidRPr="00853654">
        <w:rPr>
          <w:rFonts w:cs="Arial"/>
          <w:lang w:eastAsia="en-US"/>
        </w:rPr>
        <w:t xml:space="preserve">technicznej i danych zawartych w poszczególnych jej częściach według dowolnie wybranych przez niego kryteriów, </w:t>
      </w:r>
    </w:p>
    <w:p w14:paraId="2C8A0FCA"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wykorzystywania </w:t>
      </w:r>
      <w:r w:rsidR="00017F36">
        <w:rPr>
          <w:rFonts w:cs="Arial"/>
          <w:lang w:eastAsia="en-US"/>
        </w:rPr>
        <w:t>D</w:t>
      </w:r>
      <w:r w:rsidRPr="00853654">
        <w:rPr>
          <w:rFonts w:cs="Arial"/>
          <w:lang w:eastAsia="en-US"/>
        </w:rPr>
        <w:t xml:space="preserve">okumentacji technicznej i danych zawartych w poszczególnych jej częściach </w:t>
      </w:r>
      <w:r>
        <w:rPr>
          <w:rFonts w:cs="Arial"/>
          <w:lang w:eastAsia="en-US"/>
        </w:rPr>
        <w:br/>
      </w:r>
      <w:r w:rsidRPr="00853654">
        <w:rPr>
          <w:rFonts w:cs="Arial"/>
          <w:lang w:eastAsia="en-US"/>
        </w:rPr>
        <w:t>w swojej działalności lub działalności podmiotów zależnych</w:t>
      </w:r>
      <w:r w:rsidR="00A03101">
        <w:rPr>
          <w:rFonts w:cs="Arial"/>
          <w:lang w:eastAsia="en-US"/>
        </w:rPr>
        <w:t>, dominujących</w:t>
      </w:r>
      <w:r w:rsidRPr="00853654">
        <w:rPr>
          <w:rFonts w:cs="Arial"/>
          <w:lang w:eastAsia="en-US"/>
        </w:rPr>
        <w:t xml:space="preserve"> lub nadzorujących.</w:t>
      </w:r>
    </w:p>
    <w:p w14:paraId="478C81BD" w14:textId="4DF7D2DF"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ponadto, że Zamawiający, w ramach </w:t>
      </w:r>
      <w:r w:rsidR="00D5100F" w:rsidRPr="008D3772">
        <w:rPr>
          <w:rFonts w:cs="Arial"/>
        </w:rPr>
        <w:t>w</w:t>
      </w:r>
      <w:r w:rsidR="00D5100F" w:rsidRPr="00C804E8">
        <w:rPr>
          <w:rFonts w:cs="Arial"/>
        </w:rPr>
        <w:t xml:space="preserve">ynagrodzenia </w:t>
      </w:r>
      <w:r w:rsidR="00D5100F" w:rsidRPr="008D3772">
        <w:rPr>
          <w:rFonts w:cs="Arial"/>
        </w:rPr>
        <w:t>określonego zgodnie z § 7 Umowy</w:t>
      </w:r>
      <w:r w:rsidRPr="00C804E8">
        <w:rPr>
          <w:rFonts w:cs="Arial"/>
        </w:rPr>
        <w:t>, nabywa własność egzemplarza każdego dokumentu wchodzącego w skład Dokumentacji technicznej oraz jest na zasadzie wyłącz</w:t>
      </w:r>
      <w:r w:rsidRPr="00853654">
        <w:rPr>
          <w:rFonts w:cs="Arial"/>
        </w:rPr>
        <w:t>ności uprawniony do rozporządzania tym egzemplarzem oraz informacjami i danymi na nim utrwalonymi, bez ograniczeń czasowych i terytorialnych.</w:t>
      </w:r>
    </w:p>
    <w:p w14:paraId="745A02D4" w14:textId="77777777"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 związku z wykonaniem Umowy.</w:t>
      </w:r>
    </w:p>
    <w:p w14:paraId="3C2B70AF"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853654"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lastRenderedPageBreak/>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z normami i przepisami prawa oraz nieodpowiadające osiągnięciom współczesnej wiedzy technicznej, jak również niespełniające wymagań określonych w Umowie.</w:t>
      </w:r>
    </w:p>
    <w:p w14:paraId="225668ED" w14:textId="77777777" w:rsidR="00782707" w:rsidRPr="00853654"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Rękojmia obejmuje wady fizyczne i prawne Dokumentacji technicznej, </w:t>
      </w:r>
      <w:r w:rsidRPr="00EC489E">
        <w:rPr>
          <w:rFonts w:cs="Arial"/>
        </w:rPr>
        <w:t>stwierdzone w okresie rękojmi, także te</w:t>
      </w:r>
      <w:r>
        <w:rPr>
          <w:rFonts w:cs="Arial"/>
        </w:rPr>
        <w:t>,</w:t>
      </w:r>
      <w:r w:rsidRPr="00EC489E">
        <w:rPr>
          <w:rFonts w:cs="Arial"/>
        </w:rPr>
        <w:t xml:space="preserve"> których Zamawiający nie był w stanie ujawnić podczas odbioru Dokumentacji</w:t>
      </w:r>
      <w:r>
        <w:rPr>
          <w:rFonts w:cs="Arial"/>
        </w:rPr>
        <w:t xml:space="preserve"> technicznej</w:t>
      </w:r>
      <w:r w:rsidRPr="00EC489E">
        <w:rPr>
          <w:rFonts w:cs="Arial"/>
        </w:rPr>
        <w:t>, pomimo dołożenia należytej staranności</w:t>
      </w:r>
      <w:r w:rsidRPr="00853654">
        <w:rPr>
          <w:rFonts w:cs="Arial"/>
        </w:rPr>
        <w:t xml:space="preserve">. </w:t>
      </w:r>
    </w:p>
    <w:p w14:paraId="68041A3F" w14:textId="77777777" w:rsidR="00782707" w:rsidRPr="005871E9"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może się uwolnić od odpowiedzialności z tytułu rękojmi za wady fizyczne Dokumentacji technicznej, jeżeli wykaże, że wada powstała wskutek wykonania Dokumentacji technicznej według wymogów Zamawiającego, które Wykonawca zakwestionował na piśmie uprzedzając go </w:t>
      </w:r>
      <w:r w:rsidRPr="00853654">
        <w:rPr>
          <w:rFonts w:cs="Arial"/>
        </w:rPr>
        <w:br/>
      </w:r>
      <w:r w:rsidRPr="005871E9">
        <w:rPr>
          <w:rFonts w:cs="Arial"/>
        </w:rPr>
        <w:t>o konsekwencjach zastosowania się do tych wymagań.</w:t>
      </w:r>
    </w:p>
    <w:p w14:paraId="006FCE0A" w14:textId="372D733B" w:rsidR="00782707" w:rsidRPr="005871E9"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5871E9">
        <w:rPr>
          <w:rFonts w:cs="Arial"/>
        </w:rPr>
        <w:t xml:space="preserve">Uprawnienia Zamawiającego z tytułu rękojmi za wady Dokumentacji technicznej wygasają wraz </w:t>
      </w:r>
      <w:r w:rsidRPr="005871E9">
        <w:rPr>
          <w:rFonts w:cs="Arial"/>
        </w:rPr>
        <w:br/>
        <w:t>z wygaśnięciem rękojmi za wady fizyczne Obiektów wyremontowanych na podstawie tej Dokumentacji technicznej.</w:t>
      </w:r>
    </w:p>
    <w:p w14:paraId="5C3FFF5E" w14:textId="5D792F86" w:rsidR="00782707" w:rsidRPr="005871E9"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5871E9">
        <w:rPr>
          <w:rFonts w:cs="Arial"/>
        </w:rPr>
        <w:t xml:space="preserve">W przypadku, gdy Obiekty wyremontowane zgodnie z wykonaną przez Wykonawcę Dokumentacją techniczną </w:t>
      </w:r>
      <w:r w:rsidR="00DA24C9" w:rsidRPr="005871E9">
        <w:rPr>
          <w:rFonts w:cs="Arial"/>
        </w:rPr>
        <w:t>nie osiągną</w:t>
      </w:r>
      <w:r w:rsidRPr="005871E9">
        <w:rPr>
          <w:rFonts w:cs="Arial"/>
        </w:rPr>
        <w:t xml:space="preserve"> założonych parametrów technicznych lub użytkowych, Wykonawca jest zobowiązany sporządzić nową Dokumentację techniczną lub poprawić już wykonaną Dokumentację techniczną, lub wprowadzić do niej zmiany w taki sposób, aby Obiekty wyremontowane zgodnie z nową, poprawioną lub zmienioną Dokumentacją techniczną, </w:t>
      </w:r>
      <w:r w:rsidR="00DA24C9" w:rsidRPr="005871E9">
        <w:rPr>
          <w:rFonts w:cs="Arial"/>
        </w:rPr>
        <w:t xml:space="preserve">osiągnęły </w:t>
      </w:r>
      <w:r w:rsidRPr="005871E9">
        <w:rPr>
          <w:rFonts w:cs="Arial"/>
        </w:rPr>
        <w:t xml:space="preserve">założone parametry techniczne i użytkowe. </w:t>
      </w:r>
    </w:p>
    <w:p w14:paraId="1E3499A9" w14:textId="141B9D81" w:rsidR="00782707" w:rsidRPr="005871E9"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5871E9">
        <w:rPr>
          <w:rFonts w:cs="Arial"/>
        </w:rPr>
        <w:t>Z tytułu usunięcia wad Dokumentacji technicznej, wykonania nowej Dokumentacji technicznej, poprawienia lub zmiany dotychczasowej Dokumentacji technicznej oraz wykonania prac naprawczych mających na celu doprowadzenie Obiektów do stanu zgodnego z nowym, poprawionym albo zmienionym projektem, Wykonawcy nie przysługuje dodatkowe wynagrodzenie.</w:t>
      </w:r>
    </w:p>
    <w:p w14:paraId="62F7A589"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bookmarkStart w:id="15" w:name="_Toc104945168"/>
      <w:r w:rsidRPr="005871E9">
        <w:rPr>
          <w:rFonts w:cs="Arial"/>
          <w:color w:val="000000"/>
        </w:rPr>
        <w:t>WYMAGANIA</w:t>
      </w:r>
      <w:r w:rsidRPr="005871E9">
        <w:rPr>
          <w:rFonts w:cs="Arial"/>
        </w:rPr>
        <w:t xml:space="preserve"> DOTYCZĄCE DOSTARCZANYCH MATERIAŁÓW, CZĘŚCI ZAMIENNYCH,</w:t>
      </w:r>
      <w:r w:rsidRPr="00853654">
        <w:rPr>
          <w:rFonts w:cs="Arial"/>
        </w:rPr>
        <w:t xml:space="preserve"> </w:t>
      </w:r>
      <w:r w:rsidRPr="00853654">
        <w:rPr>
          <w:rFonts w:cs="Arial"/>
          <w:color w:val="000000"/>
        </w:rPr>
        <w:t>APARATURY</w:t>
      </w:r>
      <w:r w:rsidRPr="00853654">
        <w:rPr>
          <w:rFonts w:cs="Arial"/>
        </w:rPr>
        <w:t>, PRZYRZĄDÓW POMIAROWYCH, URZĄDZEŃ</w:t>
      </w:r>
      <w:bookmarkEnd w:id="15"/>
      <w:r w:rsidRPr="00853654">
        <w:rPr>
          <w:rFonts w:cs="Arial"/>
        </w:rPr>
        <w:t>, ELEMENTÓW KONSTRUKCYJNYCH I INSTALACJI</w:t>
      </w:r>
    </w:p>
    <w:p w14:paraId="51965B00"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materiałów, części zamiennych, aparatury, urządzeń </w:t>
      </w:r>
      <w:r>
        <w:rPr>
          <w:rFonts w:cs="Arial"/>
        </w:rPr>
        <w:br/>
      </w:r>
      <w:r w:rsidRPr="00853654">
        <w:rPr>
          <w:rFonts w:cs="Arial"/>
        </w:rPr>
        <w:t>i elementów konstrukcyjnych oraz instalacji muszą być zgodne z odpowiednimi normami (PN i/lub ISO) oraz spełniać wymogi obowiązujących norm określone dla takiego typu instalacji, w której będą zamontowane.</w:t>
      </w:r>
    </w:p>
    <w:p w14:paraId="102DEDDD"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Wszystkie użyte do realizacji prac materiały, części zamienne, aparatura, przyrządy pomiarowe, urządzenia, elementy konstrukcyjne i instalacje dostarczone przez Wykonawcę, muszą spełniać następujące warunki:</w:t>
      </w:r>
    </w:p>
    <w:p w14:paraId="4D0AE91D" w14:textId="77777777" w:rsidR="00782707" w:rsidRPr="005871E9" w:rsidRDefault="00782707" w:rsidP="00094754">
      <w:pPr>
        <w:pStyle w:val="Akapitzlist"/>
        <w:numPr>
          <w:ilvl w:val="0"/>
          <w:numId w:val="30"/>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w:t>
      </w:r>
      <w:r w:rsidRPr="005871E9">
        <w:rPr>
          <w:rFonts w:cs="Arial"/>
        </w:rPr>
        <w:t>certyfikaty wymagane przepisami dozoru technicznego oraz odpowiednimi normami,</w:t>
      </w:r>
    </w:p>
    <w:p w14:paraId="369DCF5C" w14:textId="77777777" w:rsidR="00782707" w:rsidRPr="005871E9" w:rsidRDefault="00782707" w:rsidP="00094754">
      <w:pPr>
        <w:pStyle w:val="Akapitzlist"/>
        <w:numPr>
          <w:ilvl w:val="0"/>
          <w:numId w:val="30"/>
        </w:numPr>
        <w:tabs>
          <w:tab w:val="left" w:pos="993"/>
        </w:tabs>
        <w:spacing w:before="0" w:after="120"/>
        <w:ind w:left="993" w:hanging="426"/>
        <w:contextualSpacing w:val="0"/>
        <w:jc w:val="both"/>
        <w:rPr>
          <w:rFonts w:cs="Arial"/>
        </w:rPr>
      </w:pPr>
      <w:r w:rsidRPr="005871E9">
        <w:rPr>
          <w:rFonts w:cs="Arial"/>
        </w:rPr>
        <w:t>muszą być zgodne z dotyczącą ich dokumentacją oraz odpowiadać pod względem technicznym warunkom miejsca zabudowy (temperatura, ciśnienie itp.),</w:t>
      </w:r>
    </w:p>
    <w:p w14:paraId="5F28BD62" w14:textId="0DA3512B" w:rsidR="00782707" w:rsidRPr="005871E9" w:rsidRDefault="00782707" w:rsidP="00094754">
      <w:pPr>
        <w:pStyle w:val="Akapitzlist"/>
        <w:numPr>
          <w:ilvl w:val="0"/>
          <w:numId w:val="30"/>
        </w:numPr>
        <w:tabs>
          <w:tab w:val="left" w:pos="993"/>
        </w:tabs>
        <w:spacing w:before="0" w:after="120"/>
        <w:ind w:left="993" w:hanging="426"/>
        <w:contextualSpacing w:val="0"/>
        <w:jc w:val="both"/>
        <w:rPr>
          <w:rFonts w:cs="Arial"/>
        </w:rPr>
      </w:pPr>
      <w:r w:rsidRPr="005871E9">
        <w:rPr>
          <w:rFonts w:cs="Arial"/>
        </w:rPr>
        <w:t>muszą zostać zaakceptowane przez Zamawiającego przed zabudową na Obiektach.</w:t>
      </w:r>
    </w:p>
    <w:p w14:paraId="38F644F3"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Dostarczane urządzenia i aparatura będą pochodziły od podmiotów posiadających autoryzowany serwis umożliwiający usuwanie usterek w terminach określonych w § 23</w:t>
      </w:r>
      <w:r w:rsidR="00B85F2D">
        <w:rPr>
          <w:rFonts w:cs="Arial"/>
        </w:rPr>
        <w:t xml:space="preserve"> Umowy</w:t>
      </w:r>
      <w:r w:rsidRPr="00853654">
        <w:rPr>
          <w:rFonts w:cs="Arial"/>
        </w:rPr>
        <w:t>.</w:t>
      </w:r>
    </w:p>
    <w:p w14:paraId="5ABFEAC7"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Prace wykonane na elementach ciśnieniowych będą potwierdzone pozytywną kontrolą zgodnie </w:t>
      </w:r>
      <w:r w:rsidRPr="00853654">
        <w:rPr>
          <w:rFonts w:cs="Arial"/>
        </w:rPr>
        <w:br/>
        <w:t>z obowiązującymi w tym zakresie normami i przepisami.</w:t>
      </w:r>
    </w:p>
    <w:p w14:paraId="0F9EBF98"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Odbiory i kontrola wykonania będą prowadzone zgodnie z uzgodnionym przez Zamawiającego planem zapewnienia jakości.</w:t>
      </w:r>
    </w:p>
    <w:p w14:paraId="5828E1E4"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pokrywa koszty ubezpieczenia i transportu materiałów, części zamiennych, urządzeń </w:t>
      </w:r>
      <w:r>
        <w:rPr>
          <w:rFonts w:cs="Arial"/>
        </w:rPr>
        <w:br/>
      </w:r>
      <w:r w:rsidRPr="00853654">
        <w:rPr>
          <w:rFonts w:cs="Arial"/>
        </w:rPr>
        <w:t xml:space="preserve">i aparatury, części urządzeń, prefabrykatów, podzespołów, instalacji oraz ponosi ryzyko przypadkowej ich utraty lub uszkodzenia do dnia podpisania protokołu technicznego odbioru końcowego prac. </w:t>
      </w:r>
    </w:p>
    <w:p w14:paraId="336EC018"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Zamawiający ma prawo w terminie każdorazowo uzgodnionym z Wykonawcą przeprowadzić </w:t>
      </w:r>
      <w:r>
        <w:rPr>
          <w:rFonts w:cs="Arial"/>
        </w:rPr>
        <w:br/>
      </w:r>
      <w:r w:rsidRPr="00853654">
        <w:rPr>
          <w:rFonts w:cs="Arial"/>
        </w:rPr>
        <w:t>w zakładzie Wykonawcy lub jego podwykonawców albo dostawców kontrolę wykonania produkowanych na potrzeby wykonania Umowy materiałów, części zamiennych, urządzeń, aparatury, elementów konstrukcyjnych, instalacji, części urządzeń, prefabrykatów, podzespołów oraz dokonać sprawdzenia jakości służących do ich wytworzenia surowców i materiałów.</w:t>
      </w:r>
    </w:p>
    <w:p w14:paraId="3ACC3182"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lastRenderedPageBreak/>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odbioru końcowego prac.</w:t>
      </w:r>
    </w:p>
    <w:p w14:paraId="3D5307AF"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OBIEKTÓW, MATERIAŁÓW, CZĘŚCI ZAMIENNYCH, APARATURY, URZĄDZEŃ, ELEMENTÓW KONSTRUKCYJNYCH I INSTALACJI</w:t>
      </w:r>
      <w:r w:rsidRPr="00853654">
        <w:rPr>
          <w:rFonts w:cs="Arial"/>
          <w:color w:val="000000"/>
        </w:rPr>
        <w:t xml:space="preserve"> </w:t>
      </w:r>
    </w:p>
    <w:p w14:paraId="355A8D8E" w14:textId="1494C69C" w:rsidR="00782707" w:rsidRPr="005871E9"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5871E9">
        <w:rPr>
          <w:rFonts w:cs="Arial"/>
        </w:rPr>
        <w:t xml:space="preserve">Wykonawca jest odpowiedzialny względem Zamawiającego z tytułu rękojmi za wady fizyczne i prawne Obiektów. </w:t>
      </w:r>
    </w:p>
    <w:p w14:paraId="6DF55747" w14:textId="5EA7D400" w:rsidR="00782707" w:rsidRPr="005871E9"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5871E9">
        <w:rPr>
          <w:rFonts w:cs="Arial"/>
        </w:rPr>
        <w:t xml:space="preserve">Wykonawca nie odpowiada za wady fizyczne Obiektów, które wynikły z wadliwości materiałów, części zamiennych, aparatury, urządzeń, elementów konstrukcyjnych i instalacji, części urządzeń, prefabrykatów, podzespołów, instalacji dostarczonych przez Zamawiającego lub wskutek wykonania Umowy według jego wskazówek, a w szczególności zgodnie z dostarczoną przez Zamawiającego Dokumentacją, jeżeli Wykonawca pisemnie uprzedził Zamawiającego o grożącym niebezpieczeństwie powstania wady Obiektów. </w:t>
      </w:r>
    </w:p>
    <w:p w14:paraId="78221EB3" w14:textId="013DE1AA" w:rsidR="00782707" w:rsidRPr="005871E9"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5871E9">
        <w:rPr>
          <w:rFonts w:cs="Arial"/>
        </w:rPr>
        <w:t xml:space="preserve">Wykonawca nie może uwolnić się od odpowiedzialności z tytułu rękojmi za wady Obiektów powstałe na skutek wad rozwiązań projektowych, których wprowadzenia zażądał oraz za wady Obiektów, powstałe na skutek wykonanej lub dostarczonej przez siebie Dokumentacji technicznej. </w:t>
      </w:r>
    </w:p>
    <w:p w14:paraId="5000A60C" w14:textId="77777777" w:rsidR="00782707" w:rsidRPr="005871E9"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5871E9">
        <w:rPr>
          <w:rFonts w:cs="Arial"/>
        </w:rPr>
        <w:t>O wykryciu wady w okresie rękojmi Zamawiający jest obowiązany powiadomić Wykonawcę na piśmie.</w:t>
      </w:r>
    </w:p>
    <w:p w14:paraId="43EEFF4A" w14:textId="64830CC1" w:rsidR="00782707" w:rsidRPr="005871E9"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5871E9">
        <w:rPr>
          <w:rFonts w:cs="Arial"/>
        </w:rPr>
        <w:t>Uprawnienia Zamawiającego z tytułu rękojmi za wady fizyczne Obiektów wygasają po upływie:</w:t>
      </w:r>
    </w:p>
    <w:p w14:paraId="42C4870F" w14:textId="558CE1E2" w:rsidR="00782707" w:rsidRPr="005871E9" w:rsidRDefault="00782707" w:rsidP="00094754">
      <w:pPr>
        <w:numPr>
          <w:ilvl w:val="0"/>
          <w:numId w:val="9"/>
        </w:numPr>
        <w:tabs>
          <w:tab w:val="clear" w:pos="480"/>
        </w:tabs>
        <w:adjustRightInd/>
        <w:spacing w:before="0" w:after="120" w:line="240" w:lineRule="auto"/>
        <w:ind w:left="993" w:hanging="426"/>
        <w:textAlignment w:val="auto"/>
        <w:rPr>
          <w:rFonts w:cs="Arial"/>
        </w:rPr>
      </w:pPr>
      <w:r w:rsidRPr="005871E9">
        <w:rPr>
          <w:rFonts w:cs="Arial"/>
        </w:rPr>
        <w:t>pięciu lat – w odniesieniu do</w:t>
      </w:r>
      <w:r w:rsidR="00720AAE" w:rsidRPr="005871E9">
        <w:rPr>
          <w:rFonts w:cs="Arial"/>
        </w:rPr>
        <w:t xml:space="preserve"> robót budowlanych wykonanych w</w:t>
      </w:r>
      <w:r w:rsidRPr="005871E9">
        <w:rPr>
          <w:rFonts w:cs="Arial"/>
        </w:rPr>
        <w:t xml:space="preserve"> Obiekt</w:t>
      </w:r>
      <w:r w:rsidR="00720AAE" w:rsidRPr="005871E9">
        <w:rPr>
          <w:rFonts w:cs="Arial"/>
        </w:rPr>
        <w:t>ach</w:t>
      </w:r>
      <w:r w:rsidRPr="005871E9">
        <w:rPr>
          <w:rFonts w:cs="Arial"/>
        </w:rPr>
        <w:t xml:space="preserve"> </w:t>
      </w:r>
      <w:r w:rsidR="00720AAE" w:rsidRPr="005871E9">
        <w:rPr>
          <w:rFonts w:cs="Arial"/>
        </w:rPr>
        <w:t>w ramach realizacji przedmiotu Umowy</w:t>
      </w:r>
      <w:r w:rsidRPr="005871E9">
        <w:rPr>
          <w:rFonts w:cs="Arial"/>
        </w:rPr>
        <w:t>,</w:t>
      </w:r>
    </w:p>
    <w:p w14:paraId="087E27BD" w14:textId="77777777" w:rsidR="00782707" w:rsidRPr="005871E9" w:rsidRDefault="00782707" w:rsidP="00094754">
      <w:pPr>
        <w:numPr>
          <w:ilvl w:val="0"/>
          <w:numId w:val="9"/>
        </w:numPr>
        <w:adjustRightInd/>
        <w:spacing w:before="0" w:after="120" w:line="240" w:lineRule="auto"/>
        <w:ind w:left="993" w:hanging="426"/>
        <w:textAlignment w:val="auto"/>
        <w:rPr>
          <w:rFonts w:cs="Arial"/>
        </w:rPr>
      </w:pPr>
      <w:r w:rsidRPr="005871E9">
        <w:rPr>
          <w:rFonts w:cs="Arial"/>
        </w:rPr>
        <w:t xml:space="preserve">dwóch lat – w odniesieniu do prac </w:t>
      </w:r>
      <w:proofErr w:type="gramStart"/>
      <w:r w:rsidRPr="005871E9">
        <w:rPr>
          <w:rFonts w:cs="Arial"/>
        </w:rPr>
        <w:t>remontowych,</w:t>
      </w:r>
      <w:proofErr w:type="gramEnd"/>
      <w:r w:rsidRPr="005871E9">
        <w:rPr>
          <w:rFonts w:cs="Arial"/>
        </w:rPr>
        <w:t xml:space="preserve"> oraz w odniesieniu do materiałów, części zamiennych, aparatury, urządzeń, elementów konstrukcyjnych i instalacji,</w:t>
      </w:r>
    </w:p>
    <w:p w14:paraId="6AC7369A" w14:textId="77777777" w:rsidR="00782707" w:rsidRPr="00853654" w:rsidRDefault="00782707" w:rsidP="00094754">
      <w:pPr>
        <w:pStyle w:val="Akapitzlist"/>
        <w:spacing w:before="0" w:after="120"/>
        <w:ind w:left="567"/>
        <w:contextualSpacing w:val="0"/>
        <w:jc w:val="both"/>
        <w:rPr>
          <w:rFonts w:cs="Arial"/>
        </w:rPr>
      </w:pPr>
      <w:r w:rsidRPr="005871E9">
        <w:rPr>
          <w:rFonts w:cs="Arial"/>
        </w:rPr>
        <w:t>jednakże nie wcześniej niż w terminie przewidzianym dla Gwarancji.</w:t>
      </w:r>
      <w:r w:rsidRPr="00853654">
        <w:rPr>
          <w:rFonts w:cs="Arial"/>
        </w:rPr>
        <w:t xml:space="preserve"> </w:t>
      </w:r>
    </w:p>
    <w:p w14:paraId="7786B3F1" w14:textId="77777777" w:rsidR="00782707" w:rsidRPr="00853654"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853654">
        <w:rPr>
          <w:rFonts w:cs="Arial"/>
        </w:rPr>
        <w:t xml:space="preserve">Odpowiedzialność Wykonawcy </w:t>
      </w:r>
      <w:r>
        <w:rPr>
          <w:rFonts w:cs="Arial"/>
        </w:rPr>
        <w:t>z tytułu rękojmi</w:t>
      </w:r>
      <w:r w:rsidRPr="00853654">
        <w:rPr>
          <w:rFonts w:cs="Arial"/>
        </w:rPr>
        <w:t xml:space="preserve"> rozpoczyna się w dniu podpisania przez Strony protokołu technicznego odbioru końcowego prac.</w:t>
      </w:r>
    </w:p>
    <w:p w14:paraId="05B22A74" w14:textId="77777777" w:rsidR="00A730A4" w:rsidRPr="00853654" w:rsidRDefault="00A730A4" w:rsidP="00094754">
      <w:pPr>
        <w:pStyle w:val="Nagwek1"/>
        <w:numPr>
          <w:ilvl w:val="0"/>
          <w:numId w:val="5"/>
        </w:numPr>
        <w:tabs>
          <w:tab w:val="clear" w:pos="786"/>
        </w:tabs>
        <w:suppressAutoHyphens/>
        <w:spacing w:before="360" w:after="120" w:line="240" w:lineRule="auto"/>
        <w:ind w:left="567" w:hanging="567"/>
        <w:rPr>
          <w:rFonts w:cs="Arial"/>
          <w:color w:val="000000"/>
        </w:rPr>
      </w:pPr>
      <w:r w:rsidRPr="00853654">
        <w:rPr>
          <w:rFonts w:cs="Arial"/>
          <w:color w:val="000000"/>
        </w:rPr>
        <w:t>BADANIA I PRÓBY TECHNICZNE</w:t>
      </w:r>
    </w:p>
    <w:p w14:paraId="1F134809" w14:textId="4550D563" w:rsidR="00A730A4" w:rsidRPr="005871E9" w:rsidRDefault="00A730A4" w:rsidP="00094754">
      <w:pPr>
        <w:pStyle w:val="Akapitzlist"/>
        <w:numPr>
          <w:ilvl w:val="0"/>
          <w:numId w:val="61"/>
        </w:numPr>
        <w:spacing w:before="0" w:after="120"/>
        <w:ind w:left="567" w:hanging="567"/>
        <w:contextualSpacing w:val="0"/>
        <w:jc w:val="both"/>
        <w:rPr>
          <w:rFonts w:cs="Arial"/>
        </w:rPr>
      </w:pPr>
      <w:r w:rsidRPr="00C158DD">
        <w:rPr>
          <w:rFonts w:cs="Arial"/>
        </w:rPr>
        <w:t xml:space="preserve">Przed przystąpieniem do ruchu próbnego Wykonawca </w:t>
      </w:r>
      <w:r w:rsidRPr="00FC7570">
        <w:rPr>
          <w:rFonts w:cs="Arial"/>
        </w:rPr>
        <w:t>uzgodni</w:t>
      </w:r>
      <w:r w:rsidRPr="00C158DD">
        <w:rPr>
          <w:rFonts w:cs="Arial"/>
        </w:rPr>
        <w:t xml:space="preserve"> </w:t>
      </w:r>
      <w:r w:rsidRPr="00FC7570">
        <w:rPr>
          <w:rFonts w:cs="Arial"/>
        </w:rPr>
        <w:t xml:space="preserve">z </w:t>
      </w:r>
      <w:r w:rsidRPr="00C158DD">
        <w:rPr>
          <w:rFonts w:cs="Arial"/>
        </w:rPr>
        <w:t>Zamawiając</w:t>
      </w:r>
      <w:r w:rsidRPr="00FC7570">
        <w:rPr>
          <w:rFonts w:cs="Arial"/>
        </w:rPr>
        <w:t>ym</w:t>
      </w:r>
      <w:r w:rsidRPr="00C158DD">
        <w:rPr>
          <w:rFonts w:cs="Arial"/>
        </w:rPr>
        <w:t xml:space="preserve"> program </w:t>
      </w:r>
      <w:r w:rsidRPr="005871E9">
        <w:rPr>
          <w:rFonts w:cs="Arial"/>
        </w:rPr>
        <w:t>i</w:t>
      </w:r>
      <w:r w:rsidR="00B11DE4" w:rsidRPr="005871E9">
        <w:rPr>
          <w:rFonts w:cs="Arial"/>
        </w:rPr>
        <w:t> </w:t>
      </w:r>
      <w:r w:rsidRPr="005871E9">
        <w:rPr>
          <w:rFonts w:cs="Arial"/>
        </w:rPr>
        <w:t>harmonogram ruchu próbnego wraz z zasadami organizacji pracy podczas ruchu próbnego oraz odbioru końcowego wykonanych prac.</w:t>
      </w:r>
    </w:p>
    <w:p w14:paraId="41BF34F8" w14:textId="36DD57D0" w:rsidR="008C1F6E" w:rsidRPr="005871E9" w:rsidRDefault="008C1F6E" w:rsidP="00094754">
      <w:pPr>
        <w:pStyle w:val="Akapitzlist"/>
        <w:numPr>
          <w:ilvl w:val="0"/>
          <w:numId w:val="61"/>
        </w:numPr>
        <w:spacing w:before="0" w:after="120"/>
        <w:ind w:left="567" w:hanging="567"/>
        <w:contextualSpacing w:val="0"/>
        <w:jc w:val="both"/>
        <w:rPr>
          <w:rFonts w:cs="Arial"/>
        </w:rPr>
      </w:pPr>
      <w:r w:rsidRPr="005871E9">
        <w:rPr>
          <w:rFonts w:cs="Arial"/>
        </w:rPr>
        <w:t xml:space="preserve">Ruch próbny Obiektów przeprowadza się </w:t>
      </w:r>
      <w:r w:rsidRPr="005871E9">
        <w:t xml:space="preserve">w oparciu o ustaloną u Zamawiającego organizację pracy przy urządzeniach energetycznych, której szczegółowe zasady określone są w </w:t>
      </w:r>
      <w:r w:rsidR="00B11DE4" w:rsidRPr="005871E9">
        <w:t>„</w:t>
      </w:r>
      <w:r w:rsidRPr="005871E9">
        <w:t xml:space="preserve">Instrukcji Organizacji Bezpiecznej Pracy w </w:t>
      </w:r>
      <w:r w:rsidR="00EC1ADA" w:rsidRPr="005871E9">
        <w:t xml:space="preserve">ORLEN Termika </w:t>
      </w:r>
      <w:r w:rsidRPr="005871E9">
        <w:t>S</w:t>
      </w:r>
      <w:r w:rsidR="00C32A42" w:rsidRPr="005871E9">
        <w:t>.</w:t>
      </w:r>
      <w:r w:rsidRPr="005871E9">
        <w:t>A.</w:t>
      </w:r>
      <w:r w:rsidR="00B11DE4" w:rsidRPr="005871E9">
        <w:t>”.</w:t>
      </w:r>
      <w:r w:rsidRPr="005871E9">
        <w:t xml:space="preserve"> W przypadkach szczególnych ruch próbny może się odbywać w oparciu o organizację pracy zaproponowaną przez Wykonawcę, pod warunkiem wcześniejszego jej uzgodnienia z Zamawiającym w sposób udokumentowany. </w:t>
      </w:r>
      <w:r w:rsidRPr="005871E9">
        <w:rPr>
          <w:rFonts w:cs="Arial"/>
        </w:rPr>
        <w:t xml:space="preserve">Ruch próbny przeprowadzają pracownicy Zamawiającego przy udziale Wykonawcy, chyba że Strony postanowią inaczej. </w:t>
      </w:r>
    </w:p>
    <w:p w14:paraId="5F5FF4AB" w14:textId="77777777"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Koszty zużycia energii i paliw w czasie ruchu próbnego obciążają Zamawiającego.</w:t>
      </w:r>
    </w:p>
    <w:p w14:paraId="7F3A3782" w14:textId="0EE242F1"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 xml:space="preserve">Wykonawca pokrywa koszty smarów, olejów i innych czynników niezbędnych do pierwszego napełnienia </w:t>
      </w:r>
      <w:proofErr w:type="gramStart"/>
      <w:r w:rsidRPr="005871E9">
        <w:rPr>
          <w:rFonts w:cs="Arial"/>
        </w:rPr>
        <w:t>Obiektów</w:t>
      </w:r>
      <w:proofErr w:type="gramEnd"/>
      <w:r w:rsidR="005762AC" w:rsidRPr="005871E9">
        <w:rPr>
          <w:rFonts w:cs="Arial"/>
        </w:rPr>
        <w:t xml:space="preserve"> chyba że zakres prac opisany w Załączniku nr 1 stanowi inaczej</w:t>
      </w:r>
      <w:r w:rsidRPr="005871E9">
        <w:rPr>
          <w:rFonts w:cs="Arial"/>
        </w:rPr>
        <w:t>.</w:t>
      </w:r>
    </w:p>
    <w:p w14:paraId="77706BF0" w14:textId="3ADA9D01"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Po wykonaniu wszystkich prac i ich odbiorze przez Zamawiającego Wykonawca zgłasza Zamawiającemu gotowość Obiektów do przeprowadzenia ruchu próbnego.</w:t>
      </w:r>
    </w:p>
    <w:p w14:paraId="2EE9BDD1" w14:textId="0B4A05DC"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Warunkiem dopuszczenia przez Zamawiającego Obiektów do ruchu próbnego będzie przeprowadzenie z wynikiem pozytywnym wszystkich, potwierdzonych protokołami, wymaganych prób funkcjonalnych i pomiarów</w:t>
      </w:r>
      <w:r w:rsidR="008C1F6E" w:rsidRPr="005871E9">
        <w:rPr>
          <w:rFonts w:cs="Arial"/>
        </w:rPr>
        <w:t xml:space="preserve"> oraz uzgodnionymi pomiędzy </w:t>
      </w:r>
      <w:r w:rsidR="00B11DE4" w:rsidRPr="005871E9">
        <w:rPr>
          <w:rFonts w:cs="Arial"/>
        </w:rPr>
        <w:t>S</w:t>
      </w:r>
      <w:r w:rsidR="008C1F6E" w:rsidRPr="005871E9">
        <w:rPr>
          <w:rFonts w:cs="Arial"/>
        </w:rPr>
        <w:t>tronami zasadami organizacji pracy podczas ruchu próbnego</w:t>
      </w:r>
      <w:r w:rsidRPr="005871E9">
        <w:rPr>
          <w:rFonts w:cs="Arial"/>
        </w:rPr>
        <w:t xml:space="preserve">. </w:t>
      </w:r>
    </w:p>
    <w:p w14:paraId="5823B67E" w14:textId="06638D49"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W ruchu próbnym Wykonawca wykaże, że Obiekty pracują z parametrami znamionowymi określonymi w instrukcjach eksploatacji tych Obiektów w sposób ciągły, tj. bez awarii i usterek oraz osiągają</w:t>
      </w:r>
      <w:r w:rsidRPr="00853654">
        <w:rPr>
          <w:rFonts w:cs="Arial"/>
        </w:rPr>
        <w:t xml:space="preserve"> </w:t>
      </w:r>
      <w:r w:rsidRPr="005871E9">
        <w:rPr>
          <w:rFonts w:cs="Arial"/>
        </w:rPr>
        <w:lastRenderedPageBreak/>
        <w:t>parametry eksploatacyjne.</w:t>
      </w:r>
    </w:p>
    <w:p w14:paraId="6D1CE91F" w14:textId="77745DBD"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Zamawiający może uzgodnić z Wykonawcą inne parametry ruchu próbnego niż znamionowe, o których mowa powyżej, jeżeli warunki ruchu Obiektów nie pozwolą na przeprowadzenie ruchu próbnego z parametrami znamionowymi.</w:t>
      </w:r>
    </w:p>
    <w:p w14:paraId="092832F1" w14:textId="3162BF08"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 xml:space="preserve">Ruch próbny będzie trwał bez przerwy 72 godziny. Jeżeli z jakiegokolwiek powodu ruch próbny zostanie przerwany przed upływem 72 godzin, procedura zostanie powtórzona. Zamawiający może podjąć decyzję o skróceniu czasu trwania ruchu próbnego o czym poinformuje Wykonawcę. </w:t>
      </w:r>
    </w:p>
    <w:p w14:paraId="6636F195" w14:textId="573A4BF5"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Ruch próbny zostanie uznany za zakończony z wynikiem pozytywnym, jeżeli w okresie 72 godzin ciągłej pracy, z zastrzeżeniem ust. 9, nie zostaną ujawnione wady uniemożliwiające eksploatację Obiektów lub urządzeń wchodzących w ich skład.</w:t>
      </w:r>
    </w:p>
    <w:p w14:paraId="64DEDD82" w14:textId="300ADBD1"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 xml:space="preserve">Przebieg ruchu próbnego może zostać uznany za pozytywny, w wyjątkowych przypadkach, mimo zaniżenia parametrów znamionowych Obiektów, o których mowa powyżej, jedynie ze względów innych, niż wynikające z wadliwości przeprowadzonego remontu, przy czym ostateczna decyzja w tym zakresie należy każdorazowo do Zamawiającego. </w:t>
      </w:r>
    </w:p>
    <w:p w14:paraId="54E4B225" w14:textId="77777777"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 xml:space="preserve">Pozytywne zakończenie ruchu próbnego potwierdzone będzie przez obie Strony sporządzeniem </w:t>
      </w:r>
      <w:r w:rsidRPr="005871E9">
        <w:rPr>
          <w:rFonts w:cs="Arial"/>
        </w:rPr>
        <w:br/>
        <w:t xml:space="preserve">i podpisaniem protokołu. </w:t>
      </w:r>
    </w:p>
    <w:p w14:paraId="64932130" w14:textId="77777777" w:rsidR="00782707" w:rsidRPr="00853654" w:rsidRDefault="00782707" w:rsidP="00094754">
      <w:pPr>
        <w:pStyle w:val="Akapitzlist"/>
        <w:numPr>
          <w:ilvl w:val="0"/>
          <w:numId w:val="61"/>
        </w:numPr>
        <w:spacing w:before="0" w:after="120"/>
        <w:ind w:left="567" w:hanging="567"/>
        <w:contextualSpacing w:val="0"/>
        <w:jc w:val="both"/>
        <w:rPr>
          <w:rFonts w:cs="Arial"/>
        </w:rPr>
      </w:pPr>
      <w:r w:rsidRPr="00853654">
        <w:rPr>
          <w:rFonts w:cs="Arial"/>
        </w:rPr>
        <w:t>W przypadku przeprowadzenia ruchu próbnego z wynikiem negatywnym, Wykonawca jest zobowiązany do wykonania na swój koszt (włączając w to robociznę, materiały, części, aparaturę, instalacje, urządzenia, transport) prac, które spowodują spełnienie wszystkich wymagań w trakcie powtórzonego ruchu próbnego W przypadku wyniku negatywnego ruch próbny zostanie powtórzony w terminie jak najwcześniejszym, uzgodnionym z Zamawiającym.</w:t>
      </w:r>
    </w:p>
    <w:p w14:paraId="7B6D0FEA" w14:textId="77777777" w:rsidR="00782707" w:rsidRDefault="00782707" w:rsidP="00094754">
      <w:pPr>
        <w:pStyle w:val="Akapitzlist"/>
        <w:numPr>
          <w:ilvl w:val="0"/>
          <w:numId w:val="61"/>
        </w:numPr>
        <w:spacing w:before="0" w:after="120"/>
        <w:ind w:left="567" w:hanging="567"/>
        <w:contextualSpacing w:val="0"/>
        <w:jc w:val="both"/>
        <w:rPr>
          <w:rFonts w:cs="Arial"/>
        </w:rPr>
      </w:pPr>
      <w:r w:rsidRPr="00853654">
        <w:rPr>
          <w:rFonts w:cs="Arial"/>
        </w:rPr>
        <w:t>Czas ruchu próbnego wlicza się do okresu realizacji prac.</w:t>
      </w:r>
    </w:p>
    <w:p w14:paraId="22089047" w14:textId="77777777" w:rsidR="009B5166" w:rsidRDefault="009B5166" w:rsidP="00094754">
      <w:pPr>
        <w:pStyle w:val="Akapitzlist"/>
        <w:numPr>
          <w:ilvl w:val="0"/>
          <w:numId w:val="61"/>
        </w:numPr>
        <w:spacing w:before="0" w:after="120"/>
        <w:ind w:left="567" w:hanging="567"/>
        <w:contextualSpacing w:val="0"/>
        <w:jc w:val="both"/>
        <w:rPr>
          <w:rFonts w:cs="Arial"/>
        </w:rPr>
      </w:pPr>
      <w:r>
        <w:rPr>
          <w:rFonts w:cs="Arial"/>
        </w:rPr>
        <w:t xml:space="preserve">Jeżeli z przyczyn leżących po stronie Zamawiającego (w tym m.in. eksploatacyjnych, ekonomicznych) ruch próbny nie będzie mógł się odbyć w ustalonym terminie, Strony uzgodnią nowy termin przeprowadzenia ruchu próbnego. </w:t>
      </w:r>
    </w:p>
    <w:p w14:paraId="3D93A878" w14:textId="6EC532F6" w:rsidR="009B5166" w:rsidRDefault="009B5166" w:rsidP="00094754">
      <w:pPr>
        <w:pStyle w:val="Akapitzlist"/>
        <w:numPr>
          <w:ilvl w:val="0"/>
          <w:numId w:val="61"/>
        </w:numPr>
        <w:spacing w:before="0" w:after="120"/>
        <w:ind w:left="567" w:hanging="567"/>
        <w:contextualSpacing w:val="0"/>
        <w:jc w:val="both"/>
        <w:rPr>
          <w:rFonts w:cs="Arial"/>
        </w:rPr>
      </w:pPr>
      <w:r>
        <w:rPr>
          <w:rFonts w:cs="Arial"/>
        </w:rPr>
        <w:t>Jeżeli z przyczyn leżących po stronie Zamawiającego (w tym m.in. eksploatacyjnych, ekonomicznych) przeprowadzenie ruchu próbnego będzie niemożliwe lub niezasadne, Zamawiający</w:t>
      </w:r>
      <w:r w:rsidR="00465655">
        <w:rPr>
          <w:rFonts w:cs="Arial"/>
        </w:rPr>
        <w:t xml:space="preserve"> </w:t>
      </w:r>
      <w:r>
        <w:rPr>
          <w:rFonts w:cs="Arial"/>
        </w:rPr>
        <w:t>będzie uprawniony do rezygnacji z jego przeprowadzenia. W takim przypadku Strony dokonają wzajemnych ustaleń w celu wprowadzenia stosownej zmiany do Umowy.</w:t>
      </w:r>
      <w:r w:rsidR="005A45FE">
        <w:rPr>
          <w:rFonts w:cs="Arial"/>
        </w:rPr>
        <w:t xml:space="preserve"> </w:t>
      </w:r>
    </w:p>
    <w:p w14:paraId="64B2D1AB" w14:textId="77777777" w:rsidR="009B5166" w:rsidRPr="005871E9" w:rsidRDefault="009B5166" w:rsidP="00094754">
      <w:pPr>
        <w:pStyle w:val="Akapitzlist"/>
        <w:numPr>
          <w:ilvl w:val="0"/>
          <w:numId w:val="61"/>
        </w:numPr>
        <w:spacing w:before="0" w:after="120"/>
        <w:ind w:left="567" w:hanging="567"/>
        <w:contextualSpacing w:val="0"/>
        <w:jc w:val="both"/>
        <w:rPr>
          <w:rFonts w:cs="Arial"/>
        </w:rPr>
      </w:pPr>
      <w:r>
        <w:rPr>
          <w:rFonts w:cs="Arial"/>
        </w:rPr>
        <w:t xml:space="preserve">W przypadku opisanym w ust. 15 (jeśli zmiana nie będzie dotyczyła terminu, za przekroczenie którego przewidziano karę umowną) i 16 ustalenia Stron zostaną potwierdzone w formie pisemnej, </w:t>
      </w:r>
      <w:r w:rsidRPr="00853654">
        <w:rPr>
          <w:rFonts w:cs="Arial"/>
          <w:color w:val="000000"/>
        </w:rPr>
        <w:t xml:space="preserve">nie </w:t>
      </w:r>
      <w:r>
        <w:rPr>
          <w:rFonts w:cs="Arial"/>
          <w:color w:val="000000"/>
        </w:rPr>
        <w:t xml:space="preserve">będzie </w:t>
      </w:r>
      <w:r w:rsidRPr="005871E9">
        <w:rPr>
          <w:rFonts w:cs="Arial"/>
          <w:color w:val="000000"/>
        </w:rPr>
        <w:t>jednak wymagane zawarcie aneksu do Umowy.</w:t>
      </w:r>
    </w:p>
    <w:p w14:paraId="3B22714D" w14:textId="4AAC6417" w:rsidR="00782707" w:rsidRPr="005871E9" w:rsidRDefault="00782707" w:rsidP="00094754">
      <w:pPr>
        <w:pStyle w:val="Akapitzlist"/>
        <w:numPr>
          <w:ilvl w:val="0"/>
          <w:numId w:val="61"/>
        </w:numPr>
        <w:spacing w:before="0" w:after="120"/>
        <w:ind w:left="567" w:hanging="567"/>
        <w:contextualSpacing w:val="0"/>
        <w:jc w:val="both"/>
        <w:rPr>
          <w:rFonts w:cs="Arial"/>
        </w:rPr>
      </w:pPr>
      <w:r w:rsidRPr="005871E9">
        <w:rPr>
          <w:rFonts w:cs="Arial"/>
        </w:rPr>
        <w:t>Po zakończeniu ruchu próbnego Obiektów z wynikiem pozytywnym, Obiekty</w:t>
      </w:r>
      <w:r w:rsidR="0011407A" w:rsidRPr="005871E9">
        <w:rPr>
          <w:rFonts w:cs="Arial"/>
        </w:rPr>
        <w:t xml:space="preserve"> </w:t>
      </w:r>
      <w:r w:rsidRPr="005871E9">
        <w:rPr>
          <w:rFonts w:cs="Arial"/>
        </w:rPr>
        <w:t>zostaną przekazan</w:t>
      </w:r>
      <w:r w:rsidR="0011407A" w:rsidRPr="005871E9">
        <w:rPr>
          <w:rFonts w:cs="Arial"/>
        </w:rPr>
        <w:t>e</w:t>
      </w:r>
      <w:r w:rsidRPr="005871E9">
        <w:rPr>
          <w:rFonts w:cs="Arial"/>
        </w:rPr>
        <w:t xml:space="preserve"> przez Wykonawcę Zamawiającemu do eksploatacji</w:t>
      </w:r>
      <w:r w:rsidR="00DF21F4" w:rsidRPr="005871E9">
        <w:rPr>
          <w:rFonts w:cs="Arial"/>
        </w:rPr>
        <w:t>, z zastrzeżeniem przypadku opisanego w ust. 16, gdy Obiekty zostaną przekazane do eksploatacji bez przeprowadzenia ruchu próbnego.</w:t>
      </w:r>
    </w:p>
    <w:p w14:paraId="33616B31" w14:textId="77777777" w:rsidR="00782707" w:rsidRPr="005871E9" w:rsidRDefault="00AE6A61" w:rsidP="00094754">
      <w:pPr>
        <w:pStyle w:val="Nagwek1"/>
        <w:numPr>
          <w:ilvl w:val="0"/>
          <w:numId w:val="5"/>
        </w:numPr>
        <w:suppressAutoHyphens/>
        <w:spacing w:before="360" w:after="120" w:line="240" w:lineRule="auto"/>
        <w:ind w:left="567" w:hanging="567"/>
        <w:rPr>
          <w:rFonts w:cs="Arial"/>
          <w:color w:val="000000"/>
        </w:rPr>
      </w:pPr>
      <w:r w:rsidRPr="005871E9">
        <w:rPr>
          <w:rFonts w:cs="Arial"/>
          <w:color w:val="000000"/>
        </w:rPr>
        <w:t>ODBIÓR CZĘŚCIOWY PRAC</w:t>
      </w:r>
    </w:p>
    <w:p w14:paraId="3B5A16EF"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Wykonanie części zakresu prac objętych Umową zostanie potwierdzone protokołe</w:t>
      </w:r>
      <w:r>
        <w:rPr>
          <w:rFonts w:cs="Arial"/>
        </w:rPr>
        <w:t>m</w:t>
      </w:r>
      <w:r w:rsidRPr="00853654">
        <w:rPr>
          <w:rFonts w:cs="Arial"/>
        </w:rPr>
        <w:t xml:space="preserve"> technicznym odbioru częściowego prac przez Inżynierów Umowy Zamawiającego i Wykonawcy. Protokół techniczny odbioru częściowego prac będzie podstawą do zapłaty przez Zamawiającego wynagrodzenia należnego za wykonanie części przedmiotu Umowy. </w:t>
      </w:r>
    </w:p>
    <w:p w14:paraId="0A2EAA64"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Po wykonaniu zakresu prac przewidzianego do odbioru częściowego Inżynier Umowy Wykonawcy zgłasza Inżynierowi Umowy Zamawiającego zakończenie tychże prac.</w:t>
      </w:r>
    </w:p>
    <w:p w14:paraId="3B4B7075" w14:textId="49170989"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Zamawiający wyznacza termin odbioru częściowego prac. Wyznaczony przez Zamawiającego termin odbioru częściowego prac powinien rozpocząć się w ciągu 5 (pięciu) dni roboczych od dnia powiadomienia go przez Wykonawcę o zakończeniu prac. O wyznaczonym terminie Zamawiający powiadamia Wykonawcę z co najmniej 2 (dwu) </w:t>
      </w:r>
      <w:r w:rsidR="00B11DE4">
        <w:rPr>
          <w:rFonts w:cs="Arial"/>
        </w:rPr>
        <w:t>−</w:t>
      </w:r>
      <w:r w:rsidR="00FB4354">
        <w:rPr>
          <w:rFonts w:cs="Arial"/>
        </w:rPr>
        <w:t xml:space="preserve"> </w:t>
      </w:r>
      <w:r w:rsidRPr="00853654">
        <w:rPr>
          <w:rFonts w:cs="Arial"/>
        </w:rPr>
        <w:t>dniowym wyprzedzeniem</w:t>
      </w:r>
      <w:r>
        <w:rPr>
          <w:rFonts w:cs="Arial"/>
        </w:rPr>
        <w:t>.</w:t>
      </w:r>
      <w:r w:rsidRPr="00853654">
        <w:rPr>
          <w:rFonts w:cs="Arial"/>
        </w:rPr>
        <w:t xml:space="preserve"> </w:t>
      </w:r>
    </w:p>
    <w:p w14:paraId="5825FFD6"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Stwierdzenie przez Zamawiającego niewykonania pełnego zakresu prac przewidzianego do odbioru częściowego lub wad odbieranych prac, uzasadnia odmowę ich odbioru przez Zamawiającego, a tym samym odmowę podpisania protokołu technicznego odbioru częściowego prac. </w:t>
      </w:r>
    </w:p>
    <w:p w14:paraId="44D48B96"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W przypadku, o którym mowa w ust. 4, nowy termin odbioru częściowego prac ustala się zgodnie </w:t>
      </w:r>
      <w:r>
        <w:rPr>
          <w:rFonts w:cs="Arial"/>
        </w:rPr>
        <w:br/>
      </w:r>
      <w:r w:rsidRPr="00853654">
        <w:rPr>
          <w:rFonts w:cs="Arial"/>
        </w:rPr>
        <w:t>z postanowieniami ust. 2 i 3</w:t>
      </w:r>
      <w:r w:rsidR="00B85F2D">
        <w:rPr>
          <w:rFonts w:cs="Arial"/>
        </w:rPr>
        <w:t xml:space="preserve"> powyżej</w:t>
      </w:r>
      <w:r w:rsidRPr="00853654">
        <w:rPr>
          <w:rFonts w:cs="Arial"/>
        </w:rPr>
        <w:t>.</w:t>
      </w:r>
    </w:p>
    <w:p w14:paraId="28FBC0FA"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5D26F53C"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lastRenderedPageBreak/>
        <w:t>ODBIÓR KOŃCOWY PRAC</w:t>
      </w:r>
    </w:p>
    <w:p w14:paraId="3A9AE466" w14:textId="724677C5"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Wykonanie prac objętych Umową</w:t>
      </w:r>
      <w:r>
        <w:rPr>
          <w:rFonts w:cs="Arial"/>
        </w:rPr>
        <w:t xml:space="preserve">, </w:t>
      </w:r>
      <w:r w:rsidRPr="00853654">
        <w:rPr>
          <w:rFonts w:cs="Arial"/>
        </w:rPr>
        <w:t xml:space="preserve">zostanie potwierdzone protokołem technicznym odbioru końcowego prac przez </w:t>
      </w:r>
      <w:r w:rsidR="00A03101">
        <w:rPr>
          <w:rFonts w:cs="Arial"/>
        </w:rPr>
        <w:t>I</w:t>
      </w:r>
      <w:r w:rsidRPr="00853654">
        <w:rPr>
          <w:rFonts w:cs="Arial"/>
        </w:rPr>
        <w:t>nżynierów Umowy Z</w:t>
      </w:r>
      <w:r w:rsidR="00FB25FE">
        <w:rPr>
          <w:rFonts w:cs="Arial"/>
        </w:rPr>
        <w:t>amawiającego i Wykonawcy</w:t>
      </w:r>
      <w:r w:rsidRPr="00853654">
        <w:rPr>
          <w:rFonts w:cs="Arial"/>
        </w:rPr>
        <w:t xml:space="preserve">. Obustronnie podpisany protokół techniczny odbioru końcowego prac będzie podstawą do dokonania przez Zamawiającego zapłaty </w:t>
      </w:r>
      <w:r w:rsidRPr="00853654" w:rsidDel="0010299B">
        <w:rPr>
          <w:rFonts w:cs="Arial"/>
        </w:rPr>
        <w:t>za</w:t>
      </w:r>
      <w:r w:rsidRPr="00853654">
        <w:rPr>
          <w:rFonts w:cs="Arial"/>
        </w:rPr>
        <w:t xml:space="preserve"> wykonanie w całości przedmiotu Umowy. </w:t>
      </w:r>
    </w:p>
    <w:p w14:paraId="63390295"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Przedmiotem odbioru końcowego prac są wszystkie prace objęte Umową.</w:t>
      </w:r>
    </w:p>
    <w:p w14:paraId="1D24ECB1"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Podczas odbioru końcowego prac Zamawiający dokonuje oceny zakresu i jakości wykonanych prac.</w:t>
      </w:r>
    </w:p>
    <w:p w14:paraId="2C98FE9F" w14:textId="77777777" w:rsidR="00782707" w:rsidRPr="00853654" w:rsidRDefault="009B5166" w:rsidP="00094754">
      <w:pPr>
        <w:pStyle w:val="Akapitzlist"/>
        <w:numPr>
          <w:ilvl w:val="0"/>
          <w:numId w:val="63"/>
        </w:numPr>
        <w:spacing w:before="0" w:after="120"/>
        <w:ind w:left="567" w:hanging="567"/>
        <w:contextualSpacing w:val="0"/>
        <w:jc w:val="both"/>
        <w:rPr>
          <w:rFonts w:cs="Arial"/>
        </w:rPr>
      </w:pPr>
      <w:r>
        <w:rPr>
          <w:rFonts w:cs="Arial"/>
        </w:rPr>
        <w:t xml:space="preserve">Jeśli harmonogram realizacji prac nie przewiduje innego terminu, </w:t>
      </w:r>
      <w:r w:rsidRPr="00E25FF8">
        <w:rPr>
          <w:rFonts w:cs="Arial"/>
        </w:rPr>
        <w:t xml:space="preserve">Wykonawca jest zobowiązany przekazać Zamawiającemu dokumentację techniczną powykonawczą </w:t>
      </w:r>
      <w:r>
        <w:rPr>
          <w:rFonts w:cs="Arial"/>
        </w:rPr>
        <w:t>n</w:t>
      </w:r>
      <w:r w:rsidRPr="00E25FF8">
        <w:rPr>
          <w:rFonts w:cs="Arial"/>
        </w:rPr>
        <w:t>ajpóźniej na 5 (pięć) dni roboczych przed rozpoczęciem odbioru końcowego prac</w:t>
      </w:r>
      <w:r>
        <w:rPr>
          <w:rFonts w:cs="Arial"/>
        </w:rPr>
        <w:t>.</w:t>
      </w:r>
    </w:p>
    <w:p w14:paraId="046CD5B5" w14:textId="581F8675"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r w:rsidR="0041486F">
        <w:rPr>
          <w:rFonts w:cs="Arial"/>
        </w:rPr>
        <w:t>.</w:t>
      </w:r>
    </w:p>
    <w:p w14:paraId="5E4F4037"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215F786A"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NADZÓR</w:t>
      </w:r>
      <w:r w:rsidRPr="00853654">
        <w:rPr>
          <w:rFonts w:cs="Arial"/>
        </w:rPr>
        <w:t xml:space="preserve"> </w:t>
      </w:r>
      <w:r w:rsidRPr="00644521">
        <w:rPr>
          <w:rFonts w:cs="Arial"/>
          <w:color w:val="000000"/>
        </w:rPr>
        <w:t>WYKONAWCZY</w:t>
      </w:r>
    </w:p>
    <w:p w14:paraId="669B4CB4" w14:textId="77777777" w:rsidR="00782707" w:rsidRPr="00853654" w:rsidRDefault="00782707" w:rsidP="00094754">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094754">
      <w:pPr>
        <w:numPr>
          <w:ilvl w:val="0"/>
          <w:numId w:val="12"/>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wprowadzać uzupełnienia i uszczegółowienia do Dokumentacji technicznej, udzielać Zamawiającemu wyjaśnień oraz rozstrzygać wątpliwości powstałe podczas realizacji prac,</w:t>
      </w:r>
    </w:p>
    <w:p w14:paraId="4FA10A97"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uzgadniać z Zamawiającym możliwość wprowadzenia rozwiązań zamiennych w stosunku do rozwiązań przyjętych w dokumentacji projektowej,</w:t>
      </w:r>
    </w:p>
    <w:p w14:paraId="702028D5" w14:textId="4C03DF29" w:rsidR="00782707" w:rsidRPr="005871E9"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5871E9">
        <w:rPr>
          <w:rFonts w:cs="Arial"/>
        </w:rPr>
        <w:t>brać udział w komisjach i naradach technicznych oraz uczestniczyć w rozruchu</w:t>
      </w:r>
      <w:r w:rsidR="004601E5" w:rsidRPr="005871E9">
        <w:rPr>
          <w:rFonts w:cs="Arial"/>
        </w:rPr>
        <w:t>/ruchu próbnym</w:t>
      </w:r>
      <w:r w:rsidRPr="005871E9">
        <w:rPr>
          <w:rFonts w:cs="Arial"/>
        </w:rPr>
        <w:t xml:space="preserve"> i odbiorach Obiektów, </w:t>
      </w:r>
    </w:p>
    <w:p w14:paraId="1CCB5563" w14:textId="77777777" w:rsidR="00782707" w:rsidRPr="005871E9"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5871E9">
        <w:rPr>
          <w:rFonts w:cs="Arial"/>
        </w:rPr>
        <w:t>w razie wprowadzenia zmian do dokumentacji projektowej – dostarczyć rysunki zamienne, bez prawa do żądania z tego tytułu odrębnego wynagrodzenia.</w:t>
      </w:r>
    </w:p>
    <w:p w14:paraId="3F9780EB" w14:textId="77777777" w:rsidR="00782707" w:rsidRPr="005871E9" w:rsidRDefault="00782707" w:rsidP="00094754">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5871E9">
        <w:rPr>
          <w:rFonts w:cs="Arial"/>
        </w:rPr>
        <w:t>Jeżeli Strony w Umowie nie postanowiły inaczej, koszty pełnienia przez Wykonawcę nadzoru wykonawczego są wkalkulowane w kwotę wynagrodzenia za zrealizowane prace.</w:t>
      </w:r>
    </w:p>
    <w:p w14:paraId="32399BED" w14:textId="77777777" w:rsidR="00782707" w:rsidRPr="005871E9" w:rsidRDefault="00AE6A61" w:rsidP="00094754">
      <w:pPr>
        <w:pStyle w:val="Nagwek1"/>
        <w:numPr>
          <w:ilvl w:val="0"/>
          <w:numId w:val="5"/>
        </w:numPr>
        <w:suppressAutoHyphens/>
        <w:spacing w:before="360" w:after="120" w:line="240" w:lineRule="auto"/>
        <w:ind w:left="567" w:hanging="567"/>
        <w:rPr>
          <w:rFonts w:cs="Arial"/>
          <w:color w:val="000000"/>
        </w:rPr>
      </w:pPr>
      <w:r w:rsidRPr="005871E9">
        <w:rPr>
          <w:rFonts w:cs="Arial"/>
          <w:color w:val="000000"/>
        </w:rPr>
        <w:t>GWARANCJA</w:t>
      </w:r>
    </w:p>
    <w:p w14:paraId="671FA3CB" w14:textId="31A0B63E"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 xml:space="preserve">Wykonawca udziela gwarancji na dobrą jakość wszystkich prac wykonanych w ramach Umowy oraz na dobrą jakość wykonanych, sprzedanych Zamawiającemu i zainstalowanych w ramach Umowy </w:t>
      </w:r>
      <w:bookmarkStart w:id="16" w:name="_Hlk172545797"/>
      <w:r w:rsidRPr="005871E9">
        <w:rPr>
          <w:rFonts w:cs="Arial"/>
        </w:rPr>
        <w:t xml:space="preserve">materiałów, części zamiennych, aparatury, urządzeń, elementów konstrukcyjnych i instalacji </w:t>
      </w:r>
      <w:bookmarkEnd w:id="16"/>
      <w:r w:rsidRPr="005871E9">
        <w:rPr>
          <w:rFonts w:cs="Arial"/>
        </w:rPr>
        <w:t>(„</w:t>
      </w:r>
      <w:r w:rsidRPr="005871E9">
        <w:rPr>
          <w:rFonts w:cs="Arial"/>
          <w:b/>
        </w:rPr>
        <w:t>Gwarancja</w:t>
      </w:r>
      <w:r w:rsidRPr="005871E9">
        <w:rPr>
          <w:rFonts w:cs="Arial"/>
        </w:rPr>
        <w:t xml:space="preserve">”) na okres </w:t>
      </w:r>
      <w:r w:rsidR="00FB60C5" w:rsidRPr="005871E9">
        <w:rPr>
          <w:rFonts w:cs="Arial"/>
        </w:rPr>
        <w:t xml:space="preserve">12 </w:t>
      </w:r>
      <w:r w:rsidRPr="005871E9">
        <w:rPr>
          <w:rFonts w:cs="Arial"/>
        </w:rPr>
        <w:t xml:space="preserve">miesięcy licząc od daty podpisania protokołu technicznego odbioru końcowego prac dla danego Obiektu. Wykonawca zapewnia prawidłowość montażu tych materiałów, urządzeń, części zamiennych i aparatury oraz ciągłość ich pracy. </w:t>
      </w:r>
    </w:p>
    <w:p w14:paraId="43DB94A3" w14:textId="356EFDDC"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sidRPr="005871E9">
        <w:rPr>
          <w:rFonts w:cs="Arial"/>
        </w:rPr>
        <w:t xml:space="preserve">Gwarancji </w:t>
      </w:r>
      <w:r w:rsidRPr="005871E9">
        <w:rPr>
          <w:rFonts w:cs="Arial"/>
        </w:rPr>
        <w:t xml:space="preserve">zastosowanie mają przepisy art. 577 i następne </w:t>
      </w:r>
      <w:r w:rsidR="003565CC" w:rsidRPr="005871E9">
        <w:rPr>
          <w:rFonts w:cs="Arial"/>
        </w:rPr>
        <w:t>ustawy z dnia 23 kwietnia 1964 r. Kodeks cywilny.</w:t>
      </w:r>
    </w:p>
    <w:p w14:paraId="59E20EA6" w14:textId="7ECED97A"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Wykonawca jest w szczególności odpowiedzialny za zastosowane rozwiązania techniczne i gwarantuje, że Obiekty:</w:t>
      </w:r>
    </w:p>
    <w:p w14:paraId="5058E38D" w14:textId="48162C10" w:rsidR="00782707" w:rsidRPr="005871E9" w:rsidRDefault="00782707" w:rsidP="00094754">
      <w:pPr>
        <w:pStyle w:val="Akapitzlist"/>
        <w:numPr>
          <w:ilvl w:val="1"/>
          <w:numId w:val="68"/>
        </w:numPr>
        <w:spacing w:before="0" w:after="120"/>
        <w:ind w:left="993" w:hanging="425"/>
        <w:contextualSpacing w:val="0"/>
        <w:jc w:val="both"/>
        <w:rPr>
          <w:rFonts w:cs="Arial"/>
        </w:rPr>
      </w:pPr>
      <w:r w:rsidRPr="005871E9">
        <w:rPr>
          <w:rFonts w:cs="Arial"/>
        </w:rPr>
        <w:t xml:space="preserve">pod każdym względem </w:t>
      </w:r>
      <w:r w:rsidR="00A53209" w:rsidRPr="005871E9">
        <w:rPr>
          <w:rFonts w:cs="Arial"/>
        </w:rPr>
        <w:t>są zgodne</w:t>
      </w:r>
      <w:r w:rsidRPr="005871E9">
        <w:rPr>
          <w:rFonts w:cs="Arial"/>
        </w:rPr>
        <w:t xml:space="preserve"> z postanowieniami Umowy,</w:t>
      </w:r>
    </w:p>
    <w:p w14:paraId="7D1E6B9D" w14:textId="01190E62" w:rsidR="00782707" w:rsidRPr="005871E9" w:rsidRDefault="00964370" w:rsidP="00094754">
      <w:pPr>
        <w:pStyle w:val="Akapitzlist"/>
        <w:numPr>
          <w:ilvl w:val="1"/>
          <w:numId w:val="68"/>
        </w:numPr>
        <w:spacing w:before="0" w:after="120"/>
        <w:ind w:left="993" w:hanging="425"/>
        <w:contextualSpacing w:val="0"/>
        <w:jc w:val="both"/>
        <w:rPr>
          <w:rFonts w:cs="Arial"/>
        </w:rPr>
      </w:pPr>
      <w:r w:rsidRPr="005871E9">
        <w:rPr>
          <w:rFonts w:cs="Arial"/>
        </w:rPr>
        <w:t>nie zawierają</w:t>
      </w:r>
      <w:r w:rsidR="00782707" w:rsidRPr="005871E9">
        <w:rPr>
          <w:rFonts w:cs="Arial"/>
        </w:rPr>
        <w:t xml:space="preserve"> błędów wynikających z wykonanej przez Wykonawcę Dokumentacji technicznej.</w:t>
      </w:r>
    </w:p>
    <w:p w14:paraId="13136C9C" w14:textId="36DC9CB8"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 xml:space="preserve">Odpowiedzialność Wykonawcy z tytułu Gwarancji nie obejmuje wad, które powstały z powodu niezgodnej z dokumentacją techniczno-ruchową (DTR) oraz instrukcjami eksploatacji i </w:t>
      </w:r>
      <w:proofErr w:type="gramStart"/>
      <w:r w:rsidRPr="005871E9">
        <w:rPr>
          <w:rFonts w:cs="Arial"/>
        </w:rPr>
        <w:t xml:space="preserve">obsługi </w:t>
      </w:r>
      <w:r w:rsidR="00A53209" w:rsidRPr="005871E9">
        <w:rPr>
          <w:rFonts w:cs="Arial"/>
        </w:rPr>
        <w:t xml:space="preserve"> </w:t>
      </w:r>
      <w:r w:rsidRPr="005871E9">
        <w:rPr>
          <w:rFonts w:cs="Arial"/>
        </w:rPr>
        <w:t>Obiektów</w:t>
      </w:r>
      <w:proofErr w:type="gramEnd"/>
      <w:r w:rsidRPr="005871E9">
        <w:rPr>
          <w:rFonts w:cs="Arial"/>
        </w:rPr>
        <w:t>.</w:t>
      </w:r>
    </w:p>
    <w:p w14:paraId="6B3A58D6" w14:textId="77777777" w:rsidR="00782707" w:rsidRPr="00853654" w:rsidRDefault="00782707" w:rsidP="00094754">
      <w:pPr>
        <w:pStyle w:val="Akapitzlist"/>
        <w:numPr>
          <w:ilvl w:val="0"/>
          <w:numId w:val="67"/>
        </w:numPr>
        <w:spacing w:before="0" w:after="120"/>
        <w:ind w:left="567" w:hanging="567"/>
        <w:contextualSpacing w:val="0"/>
        <w:jc w:val="both"/>
        <w:rPr>
          <w:rFonts w:cs="Arial"/>
        </w:rPr>
      </w:pPr>
      <w:r w:rsidRPr="00853654">
        <w:rPr>
          <w:rFonts w:cs="Arial"/>
        </w:rPr>
        <w:lastRenderedPageBreak/>
        <w:t>Wykonawca zobowiązuje się przystąpić do usunięcia każdej wady objętej Gwarancją zgłoszonej</w:t>
      </w:r>
      <w:r>
        <w:rPr>
          <w:rFonts w:cs="Arial"/>
        </w:rPr>
        <w:t xml:space="preserve"> przez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ustawowo wolny od pracy – do godziny 12.00 w pierwszym dniu roboczym następującym po dniu zgłoszenia.</w:t>
      </w:r>
    </w:p>
    <w:p w14:paraId="265D724F" w14:textId="77777777" w:rsidR="00782707" w:rsidRPr="00853654"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77777777" w:rsidR="00782707" w:rsidRPr="005871E9"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 xml:space="preserve">Wykonawca bez prawa do odrębnego wynagrodzenia zobowiązuje się do </w:t>
      </w:r>
      <w:r w:rsidR="00691C47">
        <w:rPr>
          <w:rFonts w:cs="Arial"/>
        </w:rPr>
        <w:t xml:space="preserve">przystąpienia do </w:t>
      </w:r>
      <w:r w:rsidRPr="00853654">
        <w:rPr>
          <w:rFonts w:cs="Arial"/>
        </w:rPr>
        <w:t>usunięcia wad objętych Gwarancją prac, materiałów, części zamiennych, aparatury, urządzeń, elementów konstrukcyjnych i instalacji</w:t>
      </w:r>
      <w:r w:rsidR="003565CC">
        <w:rPr>
          <w:rFonts w:cs="Arial"/>
        </w:rPr>
        <w:t xml:space="preserve"> w terminie określonym w ust. 5,</w:t>
      </w:r>
      <w:r w:rsidRPr="00853654">
        <w:rPr>
          <w:rFonts w:cs="Arial"/>
        </w:rPr>
        <w:t xml:space="preserve"> </w:t>
      </w:r>
      <w:r w:rsidR="00691C47">
        <w:rPr>
          <w:rFonts w:cs="Arial"/>
        </w:rPr>
        <w:t xml:space="preserve">a także do ich usunięcia </w:t>
      </w:r>
      <w:r w:rsidRPr="00853654">
        <w:rPr>
          <w:rFonts w:cs="Arial"/>
        </w:rPr>
        <w:t>w terminie uzgodnionym z Zamawiającym nie dłuższym niż 14 dni</w:t>
      </w:r>
      <w:r>
        <w:rPr>
          <w:rFonts w:cs="Arial"/>
        </w:rPr>
        <w:t xml:space="preserve"> od zgłoszenia</w:t>
      </w:r>
      <w:r w:rsidRPr="00853654">
        <w:rPr>
          <w:rFonts w:cs="Arial"/>
        </w:rPr>
        <w:t xml:space="preserve">. Usunięcie wad Strony stwierdzać </w:t>
      </w:r>
      <w:r w:rsidRPr="005871E9">
        <w:rPr>
          <w:rFonts w:cs="Arial"/>
        </w:rPr>
        <w:t>będą protokolarnie.</w:t>
      </w:r>
    </w:p>
    <w:p w14:paraId="440A7C9D" w14:textId="48750FC4"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 xml:space="preserve">Wykonawca usuwa wadę poprzez naprawę </w:t>
      </w:r>
      <w:r w:rsidR="008E688B" w:rsidRPr="005871E9">
        <w:rPr>
          <w:rFonts w:cs="Arial"/>
        </w:rPr>
        <w:t xml:space="preserve">Obiektów </w:t>
      </w:r>
      <w:r w:rsidRPr="005871E9">
        <w:rPr>
          <w:rFonts w:cs="Arial"/>
        </w:rPr>
        <w:t xml:space="preserve">lub </w:t>
      </w:r>
      <w:r w:rsidR="008E688B" w:rsidRPr="005871E9">
        <w:rPr>
          <w:rFonts w:cs="Arial"/>
        </w:rPr>
        <w:t xml:space="preserve">naprawę lub </w:t>
      </w:r>
      <w:r w:rsidRPr="005871E9">
        <w:rPr>
          <w:rFonts w:cs="Arial"/>
        </w:rPr>
        <w:t>wymianę wadliwych materiałów, części zamiennych, aparatury, urządzeń, elementów konstrukcyjnych i instalacji na wolne od wad, po zaakceptowaniu przez Zamawiającego sposobu usunięcia wady.</w:t>
      </w:r>
    </w:p>
    <w:p w14:paraId="615B5B6A" w14:textId="6D10024C"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 xml:space="preserve">Jeżeli Wykonawca nie przystąpi do usunięcia wady objętych </w:t>
      </w:r>
      <w:r w:rsidR="00847FD3" w:rsidRPr="005871E9">
        <w:rPr>
          <w:rFonts w:cs="Arial"/>
        </w:rPr>
        <w:t xml:space="preserve">Gwarancją </w:t>
      </w:r>
      <w:r w:rsidRPr="005871E9">
        <w:rPr>
          <w:rFonts w:cs="Arial"/>
        </w:rPr>
        <w:t>prac, materiałów, części zamiennych, aparatury, urządzeń, elementów konstrukcyjnych i instalacji w terminie określonym powyżej lub, jeżeli opóźnienie w usunięciu przez niego wady przekroczy 7 dni, Zamawiający będzie miał prawo</w:t>
      </w:r>
      <w:r w:rsidR="00C65FD7" w:rsidRPr="005871E9">
        <w:rPr>
          <w:rFonts w:cs="Arial"/>
        </w:rPr>
        <w:t>, bez uprzedniej zgody sądu powszechnego,</w:t>
      </w:r>
      <w:r w:rsidRPr="005871E9">
        <w:rPr>
          <w:rFonts w:cs="Arial"/>
        </w:rPr>
        <w:t xml:space="preserve"> powierzyć wykonanie potrzebnych do usunięcia wady prac osobie trzeciej na koszt i ryzyko Wykonawcy, bez utraty lub ograniczenia jakichkolwiek praw wynikających z udzielonej Gwarancji</w:t>
      </w:r>
      <w:r w:rsidR="000159CE" w:rsidRPr="005871E9">
        <w:rPr>
          <w:rFonts w:cs="Arial"/>
        </w:rPr>
        <w:t xml:space="preserve"> oraz niezależnie od kar umownych wynikających z </w:t>
      </w:r>
      <w:r w:rsidR="00D43AA0" w:rsidRPr="005871E9">
        <w:rPr>
          <w:rFonts w:cs="Arial"/>
        </w:rPr>
        <w:t>§</w:t>
      </w:r>
      <w:r w:rsidR="00F50CF5" w:rsidRPr="005871E9">
        <w:rPr>
          <w:rFonts w:cs="Arial"/>
        </w:rPr>
        <w:t xml:space="preserve"> </w:t>
      </w:r>
      <w:r w:rsidR="00D43AA0" w:rsidRPr="005871E9">
        <w:rPr>
          <w:rFonts w:cs="Arial"/>
        </w:rPr>
        <w:t>28 Umowy.</w:t>
      </w:r>
      <w:r w:rsidR="005A45FE" w:rsidRPr="005871E9">
        <w:rPr>
          <w:rFonts w:cs="Arial"/>
        </w:rPr>
        <w:t xml:space="preserve"> </w:t>
      </w:r>
      <w:r w:rsidR="00D43AA0" w:rsidRPr="005871E9">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5871E9">
        <w:rPr>
          <w:rFonts w:cs="Arial"/>
        </w:rPr>
        <w:t>.</w:t>
      </w:r>
    </w:p>
    <w:p w14:paraId="08CEDD2F" w14:textId="3F30E05C" w:rsidR="00782707" w:rsidRPr="005871E9" w:rsidRDefault="00782707" w:rsidP="00094754">
      <w:pPr>
        <w:pStyle w:val="Akapitzlist"/>
        <w:numPr>
          <w:ilvl w:val="0"/>
          <w:numId w:val="67"/>
        </w:numPr>
        <w:spacing w:before="0" w:after="120"/>
        <w:ind w:left="567" w:hanging="567"/>
        <w:contextualSpacing w:val="0"/>
        <w:jc w:val="both"/>
        <w:rPr>
          <w:rFonts w:cs="Arial"/>
        </w:rPr>
      </w:pPr>
      <w:r w:rsidRPr="005871E9">
        <w:rPr>
          <w:rFonts w:cs="Arial"/>
        </w:rPr>
        <w:t>Jeżeli Wykonawca w wykonaniu swoich obowiązków dokona istotnej naprawy Obiektów</w:t>
      </w:r>
      <w:r w:rsidR="00A5709A" w:rsidRPr="005871E9">
        <w:rPr>
          <w:rFonts w:cs="Arial"/>
        </w:rPr>
        <w:t xml:space="preserve"> </w:t>
      </w:r>
      <w:r w:rsidR="008E688B" w:rsidRPr="005871E9">
        <w:rPr>
          <w:rFonts w:cs="Arial"/>
        </w:rPr>
        <w:t>lub</w:t>
      </w:r>
      <w:r w:rsidR="00A5709A" w:rsidRPr="005871E9">
        <w:rPr>
          <w:rFonts w:cs="Arial"/>
        </w:rPr>
        <w:t xml:space="preserve"> </w:t>
      </w:r>
      <w:r w:rsidR="008E688B" w:rsidRPr="005871E9">
        <w:rPr>
          <w:rFonts w:cs="Arial"/>
        </w:rPr>
        <w:t>materiałów, części zamiennych, aparatury, urządzeń, elementów konstrukcyjnych i instalacji lub zamiast rzeczy wadliwej dostarczył Zamawiającemu rzecz wolną od wad</w:t>
      </w:r>
      <w:r w:rsidRPr="005871E9">
        <w:rPr>
          <w:rFonts w:cs="Arial"/>
        </w:rPr>
        <w:t xml:space="preserve">, okres Gwarancji biegnie na nowo od chwili </w:t>
      </w:r>
      <w:r w:rsidR="008E688B" w:rsidRPr="005871E9">
        <w:rPr>
          <w:rFonts w:cs="Arial"/>
        </w:rPr>
        <w:t xml:space="preserve">dostarczenia rzeczy wolnej od wad lub od chwili </w:t>
      </w:r>
      <w:r w:rsidR="003709AB" w:rsidRPr="005871E9">
        <w:rPr>
          <w:rFonts w:cs="Arial"/>
        </w:rPr>
        <w:t>zwrócenia</w:t>
      </w:r>
      <w:r w:rsidR="008E688B" w:rsidRPr="005871E9">
        <w:rPr>
          <w:rFonts w:cs="Arial"/>
        </w:rPr>
        <w:t xml:space="preserve"> rzeczy naprawionej</w:t>
      </w:r>
      <w:r w:rsidRPr="005871E9">
        <w:rPr>
          <w:rFonts w:cs="Arial"/>
        </w:rPr>
        <w:t>. W innych wypadkach okres Gwarancji ulega przedłużeniu o czas, w którym z powodu wady, Zamawiający nie mógł z Obiektów korzystać.</w:t>
      </w:r>
    </w:p>
    <w:p w14:paraId="0308083A" w14:textId="0FD94B67" w:rsidR="00782707" w:rsidRDefault="00AE6A61" w:rsidP="00094754">
      <w:pPr>
        <w:pStyle w:val="Nagwek1"/>
        <w:numPr>
          <w:ilvl w:val="0"/>
          <w:numId w:val="5"/>
        </w:numPr>
        <w:suppressAutoHyphens/>
        <w:spacing w:before="360" w:after="120" w:line="240" w:lineRule="auto"/>
        <w:ind w:left="567" w:hanging="567"/>
        <w:rPr>
          <w:rFonts w:cs="Arial"/>
        </w:rPr>
      </w:pPr>
      <w:bookmarkStart w:id="17" w:name="_Toc496489026"/>
      <w:bookmarkStart w:id="18" w:name="_Toc525646906"/>
      <w:r w:rsidRPr="00853654">
        <w:rPr>
          <w:rFonts w:cs="Arial"/>
          <w:color w:val="000000"/>
        </w:rPr>
        <w:t>WYMAGANIA</w:t>
      </w:r>
      <w:r w:rsidRPr="00853654">
        <w:rPr>
          <w:rFonts w:cs="Arial"/>
        </w:rPr>
        <w:t xml:space="preserve"> W ZAKRESIE OCHRONY ŚRODOWISKA</w:t>
      </w:r>
    </w:p>
    <w:p w14:paraId="20A02130" w14:textId="77777777" w:rsidR="00521F6B" w:rsidRPr="0002778A" w:rsidRDefault="00521F6B" w:rsidP="00094754">
      <w:pPr>
        <w:pStyle w:val="Akapitzlist"/>
        <w:widowControl/>
        <w:numPr>
          <w:ilvl w:val="0"/>
          <w:numId w:val="214"/>
        </w:numPr>
        <w:spacing w:before="0" w:after="120"/>
        <w:ind w:left="567" w:hanging="567"/>
        <w:contextualSpacing w:val="0"/>
        <w:jc w:val="both"/>
      </w:pPr>
      <w:r w:rsidRPr="0002778A">
        <w:t>Wykonawca oświadcza, że w wyniku prowadzonych prac powstają odpady wytwarzane na terenie Zamawiającego.</w:t>
      </w:r>
    </w:p>
    <w:p w14:paraId="3A2600EF" w14:textId="0F0276A0" w:rsidR="00521F6B" w:rsidRPr="0002778A" w:rsidRDefault="00521F6B" w:rsidP="00094754">
      <w:pPr>
        <w:pStyle w:val="Akapitzlist"/>
        <w:widowControl/>
        <w:numPr>
          <w:ilvl w:val="0"/>
          <w:numId w:val="214"/>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82047B" w:rsidRDefault="00521F6B" w:rsidP="00094754">
      <w:pPr>
        <w:pStyle w:val="Akapitzlist"/>
        <w:numPr>
          <w:ilvl w:val="0"/>
          <w:numId w:val="181"/>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6AD1EE55" w14:textId="50F1ABCB" w:rsidR="00521F6B" w:rsidRDefault="00521F6B" w:rsidP="00094754">
      <w:pPr>
        <w:pStyle w:val="Akapitzlist"/>
        <w:numPr>
          <w:ilvl w:val="0"/>
          <w:numId w:val="181"/>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12B1291E" w14:textId="76D03CEE" w:rsidR="00521F6B" w:rsidRPr="008C791B" w:rsidRDefault="00521F6B" w:rsidP="00094754">
      <w:pPr>
        <w:pStyle w:val="Akapitzlist"/>
        <w:numPr>
          <w:ilvl w:val="0"/>
          <w:numId w:val="181"/>
        </w:numPr>
        <w:spacing w:before="0" w:after="120"/>
        <w:ind w:left="993" w:hanging="426"/>
        <w:contextualSpacing w:val="0"/>
        <w:jc w:val="both"/>
      </w:pPr>
      <w:r w:rsidRPr="00C804E8">
        <w:rPr>
          <w:rFonts w:cs="Arial"/>
        </w:rPr>
        <w:t xml:space="preserve">„Instrukcja postępowania w zakresie zbiórki i zagospodarowania odpadów </w:t>
      </w:r>
      <w:proofErr w:type="spellStart"/>
      <w:r w:rsidRPr="00C804E8">
        <w:rPr>
          <w:rFonts w:cs="Arial"/>
        </w:rPr>
        <w:t>pozapaleniskowych</w:t>
      </w:r>
      <w:proofErr w:type="spellEnd"/>
      <w:r w:rsidRPr="00C804E8">
        <w:rPr>
          <w:rFonts w:cs="Arial"/>
        </w:rPr>
        <w:t xml:space="preserve">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31832FA7"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10C7E5A6" w14:textId="6C8D8022"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oszczędne korzystanie z wody w sposób uzgodniony z Zamawiającym</w:t>
      </w:r>
      <w:r w:rsidR="00812422">
        <w:rPr>
          <w:rFonts w:cs="Arial"/>
        </w:rPr>
        <w:t>,</w:t>
      </w:r>
      <w:r w:rsidRPr="0081449A">
        <w:rPr>
          <w:rFonts w:cs="Arial"/>
        </w:rPr>
        <w:t xml:space="preserve"> </w:t>
      </w:r>
    </w:p>
    <w:p w14:paraId="5FC1CBD2" w14:textId="0B799868"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28B5322C" w14:textId="52D89197"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lastRenderedPageBreak/>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5297A1" w14:textId="77777777"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5D8FC691" w14:textId="59563674"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43284E4C" w14:textId="5B73EFDB"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7C5088A8" w14:textId="09C59E19"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8978713" w14:textId="7D4ECA05"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2825A910" w14:textId="77777777"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Pr>
          <w:rFonts w:cs="Arial"/>
        </w:rPr>
        <w:t>.</w:t>
      </w:r>
    </w:p>
    <w:p w14:paraId="1B63A33C" w14:textId="70326011"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879E859" w14:textId="19FBDDA2"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57D376F9" w14:textId="6447955C"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668803B9" w14:textId="5B37C51A"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0B03C52C" w14:textId="1A2746FE"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2AAFF138" w14:textId="7BAFBE98"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8335E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t xml:space="preserve">Jeżeli w wyniku wykonywania prac objętych Umową Wykonawca spowoduje zagrożenie środowiska, </w:t>
      </w:r>
      <w:proofErr w:type="gramStart"/>
      <w:r w:rsidRPr="008335E9">
        <w:rPr>
          <w:rFonts w:cs="Arial"/>
        </w:rPr>
        <w:t>tj.</w:t>
      </w:r>
      <w:proofErr w:type="gramEnd"/>
      <w:r w:rsidRPr="008335E9">
        <w:rPr>
          <w:rFonts w:cs="Arial"/>
        </w:rPr>
        <w:t xml:space="preserve"> gdy nastąpi zdarzenie mogące wywołać zanieczyszczenie środowiska lub stwarzające zagrożenie dla zdrowia i życia ludzi, Wykonawca zobowiązany jest do natychmiastowego zgłoszenia tego faktu Dyżurnemu Inżynierowi Ruchu w </w:t>
      </w:r>
      <w:r w:rsidRPr="00153061">
        <w:rPr>
          <w:rFonts w:cs="Arial"/>
        </w:rPr>
        <w:t xml:space="preserve">Zakładzie </w:t>
      </w:r>
      <w:r w:rsidRPr="008335E9">
        <w:rPr>
          <w:rFonts w:cs="Arial"/>
        </w:rPr>
        <w:t xml:space="preserve">pod następujące numery telefonów: </w:t>
      </w:r>
    </w:p>
    <w:p w14:paraId="785BC8C8" w14:textId="14D42A18" w:rsidR="00521F6B" w:rsidRPr="005871E9" w:rsidRDefault="00521F6B" w:rsidP="00FB60C5">
      <w:pPr>
        <w:pStyle w:val="Akapitzlist"/>
        <w:numPr>
          <w:ilvl w:val="1"/>
          <w:numId w:val="151"/>
        </w:numPr>
        <w:spacing w:before="0" w:after="120"/>
        <w:ind w:left="992" w:hanging="425"/>
        <w:contextualSpacing w:val="0"/>
        <w:jc w:val="both"/>
      </w:pPr>
      <w:r w:rsidRPr="005871E9">
        <w:rPr>
          <w:rFonts w:cs="Arial"/>
        </w:rPr>
        <w:lastRenderedPageBreak/>
        <w:t>DIR EC Siekierki tel. 22 587 3771, 22 587 3772, 508 005</w:t>
      </w:r>
      <w:r w:rsidR="00FB60C5" w:rsidRPr="005871E9">
        <w:rPr>
          <w:rFonts w:cs="Arial"/>
        </w:rPr>
        <w:t> </w:t>
      </w:r>
      <w:r w:rsidRPr="005871E9">
        <w:rPr>
          <w:rFonts w:cs="Arial"/>
        </w:rPr>
        <w:t>739</w:t>
      </w:r>
      <w:r w:rsidR="00FB60C5" w:rsidRPr="005871E9">
        <w:rPr>
          <w:rFonts w:cs="Arial"/>
        </w:rPr>
        <w:t>.</w:t>
      </w:r>
    </w:p>
    <w:p w14:paraId="7432A0B5" w14:textId="7D816846" w:rsidR="00521F6B" w:rsidRPr="005871E9" w:rsidRDefault="00823FA3" w:rsidP="00094754">
      <w:pPr>
        <w:pStyle w:val="Akapitzlist"/>
        <w:widowControl/>
        <w:numPr>
          <w:ilvl w:val="0"/>
          <w:numId w:val="214"/>
        </w:numPr>
        <w:tabs>
          <w:tab w:val="num" w:pos="1276"/>
        </w:tabs>
        <w:spacing w:before="0" w:after="120"/>
        <w:ind w:left="567" w:hanging="567"/>
        <w:contextualSpacing w:val="0"/>
        <w:jc w:val="both"/>
      </w:pPr>
      <w:r w:rsidRPr="005871E9">
        <w:rPr>
          <w:rFonts w:cs="Arial"/>
        </w:rPr>
        <w:t xml:space="preserve"> </w:t>
      </w:r>
      <w:r w:rsidR="00521F6B" w:rsidRPr="005871E9">
        <w:rPr>
          <w:rFonts w:cs="Arial"/>
        </w:rPr>
        <w:t>Zamawiający</w:t>
      </w:r>
      <w:r w:rsidR="00521F6B" w:rsidRPr="005871E9">
        <w:t xml:space="preserve"> szacuje, że w wyniku prac objętych Umową powstaną następujące rodzaje odpadów:</w:t>
      </w:r>
    </w:p>
    <w:p w14:paraId="554C29ED" w14:textId="0904DEDB" w:rsidR="00521F6B" w:rsidRDefault="00521F6B" w:rsidP="00094754">
      <w:pPr>
        <w:pStyle w:val="Akapitzlist"/>
        <w:spacing w:before="0" w:after="120"/>
        <w:ind w:left="567"/>
        <w:contextualSpacing w:val="0"/>
        <w:jc w:val="both"/>
        <w:rPr>
          <w:rFonts w:cs="Arial"/>
          <w:i/>
          <w:color w:val="000000"/>
        </w:rPr>
      </w:pPr>
      <w:r w:rsidRPr="005F02ED">
        <w:rPr>
          <w:rFonts w:cs="Arial"/>
          <w:i/>
          <w:color w:val="000000"/>
        </w:rPr>
        <w:t xml:space="preserve">Tabela nr </w:t>
      </w:r>
      <w:r w:rsidR="00641897">
        <w:rPr>
          <w:rFonts w:cs="Arial"/>
          <w:i/>
          <w:color w:val="000000"/>
        </w:rPr>
        <w:t>2</w:t>
      </w:r>
      <w:r>
        <w:rPr>
          <w:rFonts w:cs="Arial"/>
          <w:i/>
          <w:color w:val="000000"/>
        </w:rPr>
        <w:t xml:space="preserve"> </w:t>
      </w:r>
      <w:r w:rsidRPr="00460D94">
        <w:rPr>
          <w:rFonts w:cs="Arial"/>
          <w:i/>
          <w:color w:val="000000"/>
        </w:rPr>
        <w:t>Szacowane rodzaje odpadów do wytworzenia</w:t>
      </w:r>
      <w:r w:rsidR="00641897">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B22971"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SZACOWANE RODZAJE ODPADÓW DO WYTWORZENIA</w:t>
            </w:r>
          </w:p>
        </w:tc>
      </w:tr>
      <w:tr w:rsidR="00521F6B" w:rsidRPr="00B22971"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 xml:space="preserve">w zakresie prac: </w:t>
            </w:r>
          </w:p>
          <w:p w14:paraId="49051283" w14:textId="2A5FA38E" w:rsidR="00521F6B" w:rsidRPr="00917F7C" w:rsidRDefault="006E3C00" w:rsidP="00094754">
            <w:pPr>
              <w:spacing w:line="240" w:lineRule="auto"/>
              <w:jc w:val="center"/>
              <w:rPr>
                <w:rFonts w:eastAsia="Calibri" w:cs="Arial"/>
                <w:b/>
                <w:bCs/>
                <w:sz w:val="16"/>
                <w:szCs w:val="16"/>
              </w:rPr>
            </w:pPr>
            <w:r w:rsidRPr="006E3C00">
              <w:rPr>
                <w:rFonts w:cs="Arial"/>
                <w:b/>
                <w:color w:val="000000"/>
                <w:sz w:val="16"/>
                <w:szCs w:val="16"/>
                <w:lang w:eastAsia="pl-PL"/>
              </w:rPr>
              <w:t>Wykonanie remontu kapitalizowanego suwnic bramowych czerpakowych w Elektrociepłowni Siekierki</w:t>
            </w:r>
          </w:p>
        </w:tc>
      </w:tr>
      <w:tr w:rsidR="00521F6B" w:rsidRPr="00B22971"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Kod odpadu</w:t>
            </w:r>
            <w:r w:rsidRPr="00917F7C">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Podział odpadów</w:t>
            </w:r>
            <w:r w:rsidRPr="00917F7C">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917F7C" w:rsidRDefault="00521F6B" w:rsidP="00094754">
            <w:pPr>
              <w:spacing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917F7C" w:rsidRDefault="00521F6B" w:rsidP="00094754">
            <w:pPr>
              <w:spacing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917F7C" w:rsidRDefault="00521F6B" w:rsidP="00094754">
            <w:pPr>
              <w:spacing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094754">
            <w:pPr>
              <w:suppressAutoHyphens/>
              <w:spacing w:line="240" w:lineRule="auto"/>
              <w:jc w:val="center"/>
              <w:rPr>
                <w:rFonts w:eastAsia="Calibri" w:cs="Arial"/>
                <w:b/>
                <w:bCs/>
                <w:sz w:val="16"/>
                <w:szCs w:val="16"/>
              </w:rPr>
            </w:pPr>
            <w:r w:rsidRPr="00917F7C">
              <w:rPr>
                <w:rFonts w:eastAsia="Calibri" w:cs="Arial"/>
                <w:b/>
                <w:sz w:val="16"/>
                <w:szCs w:val="16"/>
              </w:rPr>
              <w:t xml:space="preserve">Wytwórca: </w:t>
            </w:r>
            <w:r w:rsidRPr="009A6F69">
              <w:rPr>
                <w:rFonts w:eastAsia="Calibri" w:cs="Arial"/>
                <w:b/>
                <w:sz w:val="16"/>
                <w:szCs w:val="16"/>
              </w:rPr>
              <w:t>ORLEN</w:t>
            </w:r>
            <w:r w:rsidRPr="00917F7C">
              <w:rPr>
                <w:rFonts w:eastAsia="Calibri" w:cs="Arial"/>
                <w:b/>
                <w:sz w:val="16"/>
                <w:szCs w:val="16"/>
              </w:rPr>
              <w:t xml:space="preserve"> </w:t>
            </w:r>
            <w:r w:rsidRPr="009D65FC">
              <w:rPr>
                <w:rFonts w:eastAsia="Calibri" w:cs="Arial"/>
                <w:b/>
                <w:sz w:val="16"/>
                <w:szCs w:val="16"/>
              </w:rPr>
              <w:t>Termika</w:t>
            </w:r>
            <w:r w:rsidRPr="00917F7C">
              <w:rPr>
                <w:rFonts w:eastAsia="Calibri" w:cs="Arial"/>
                <w:b/>
                <w:sz w:val="16"/>
                <w:szCs w:val="16"/>
              </w:rPr>
              <w:t xml:space="preserve"> S</w:t>
            </w:r>
            <w:r>
              <w:rPr>
                <w:rFonts w:eastAsia="Calibri" w:cs="Arial"/>
                <w:b/>
                <w:sz w:val="16"/>
                <w:szCs w:val="16"/>
              </w:rPr>
              <w:t>.</w:t>
            </w:r>
            <w:r w:rsidRPr="00917F7C">
              <w:rPr>
                <w:rFonts w:eastAsia="Calibri" w:cs="Arial"/>
                <w:b/>
                <w:sz w:val="16"/>
                <w:szCs w:val="16"/>
              </w:rPr>
              <w:t>A</w:t>
            </w:r>
            <w:r>
              <w:rPr>
                <w:rFonts w:eastAsia="Calibri" w:cs="Arial"/>
                <w:b/>
                <w:sz w:val="16"/>
                <w:szCs w:val="16"/>
              </w:rPr>
              <w:t>.</w:t>
            </w:r>
            <w:r w:rsidRPr="00917F7C">
              <w:rPr>
                <w:rFonts w:eastAsia="Calibri" w:cs="Arial"/>
                <w:b/>
                <w:sz w:val="16"/>
                <w:szCs w:val="16"/>
              </w:rPr>
              <w:t xml:space="preserve"> (Zamawiający) ****</w:t>
            </w:r>
          </w:p>
        </w:tc>
      </w:tr>
      <w:tr w:rsidR="004D1829" w:rsidRPr="00B22971" w14:paraId="6B628770"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77328A38" w14:textId="1D41E7EB" w:rsidR="004D1829" w:rsidRPr="00917F7C" w:rsidRDefault="004D1829" w:rsidP="005871E9">
            <w:pPr>
              <w:spacing w:before="40" w:after="40" w:line="240" w:lineRule="atLeast"/>
              <w:jc w:val="left"/>
              <w:rPr>
                <w:rFonts w:cs="Arial"/>
                <w:sz w:val="16"/>
                <w:szCs w:val="16"/>
              </w:rPr>
            </w:pPr>
            <w:r>
              <w:rPr>
                <w:rFonts w:eastAsia="Calibri" w:cs="Arial"/>
              </w:rPr>
              <w:t>Złom stalowy</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68ED86FE" w14:textId="046AF339" w:rsidR="004D1829" w:rsidRPr="00917F7C" w:rsidRDefault="004D1829" w:rsidP="005871E9">
            <w:pPr>
              <w:suppressAutoHyphens/>
              <w:spacing w:before="40" w:after="40" w:line="240" w:lineRule="atLeast"/>
              <w:jc w:val="center"/>
              <w:rPr>
                <w:rFonts w:cs="Arial"/>
                <w:sz w:val="16"/>
                <w:szCs w:val="16"/>
              </w:rPr>
            </w:pPr>
            <w:r>
              <w:rPr>
                <w:rFonts w:eastAsia="Calibri" w:cs="Arial"/>
              </w:rPr>
              <w:t>170405</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B60B9D4" w14:textId="77777777" w:rsidR="004D1829" w:rsidRPr="00917F7C" w:rsidRDefault="004D1829" w:rsidP="004D1829">
            <w:pPr>
              <w:spacing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8C5E803" w14:textId="160184D0" w:rsidR="004D1829" w:rsidRPr="00917F7C" w:rsidRDefault="004D1829" w:rsidP="004D1829">
            <w:pPr>
              <w:spacing w:line="240" w:lineRule="auto"/>
              <w:jc w:val="center"/>
              <w:rPr>
                <w:rFonts w:eastAsia="Calibri" w:cs="Arial"/>
                <w:sz w:val="16"/>
                <w:szCs w:val="16"/>
              </w:rPr>
            </w:pPr>
            <w:r>
              <w:rPr>
                <w:rFonts w:eastAsia="Calibri" w:cs="Arial"/>
              </w:rPr>
              <w:t>X</w:t>
            </w:r>
          </w:p>
        </w:tc>
      </w:tr>
      <w:tr w:rsidR="004D1829" w:rsidRPr="00B22971" w14:paraId="4BC5866C"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283EBD93" w14:textId="5350CE64" w:rsidR="004D1829" w:rsidRPr="00917F7C" w:rsidRDefault="004D1829" w:rsidP="005871E9">
            <w:pPr>
              <w:spacing w:before="40" w:after="40" w:line="240" w:lineRule="atLeast"/>
              <w:jc w:val="left"/>
              <w:rPr>
                <w:rFonts w:cs="Arial"/>
                <w:sz w:val="16"/>
                <w:szCs w:val="16"/>
              </w:rPr>
            </w:pPr>
            <w:r>
              <w:rPr>
                <w:rFonts w:eastAsia="Calibri" w:cs="Arial"/>
              </w:rPr>
              <w:t xml:space="preserve">Opakowania z metali </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9FB6F7F" w14:textId="5E0AC052" w:rsidR="004D1829" w:rsidRPr="00917F7C" w:rsidRDefault="004D1829" w:rsidP="005871E9">
            <w:pPr>
              <w:suppressAutoHyphens/>
              <w:spacing w:before="40" w:after="40" w:line="240" w:lineRule="atLeast"/>
              <w:jc w:val="center"/>
              <w:rPr>
                <w:rFonts w:cs="Arial"/>
                <w:sz w:val="16"/>
                <w:szCs w:val="16"/>
              </w:rPr>
            </w:pPr>
            <w:r>
              <w:rPr>
                <w:rFonts w:eastAsia="Calibri" w:cs="Arial"/>
              </w:rPr>
              <w:t>150104</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DF10C5E" w14:textId="5D80FC81" w:rsidR="004D1829" w:rsidRPr="00917F7C" w:rsidRDefault="004D1829" w:rsidP="004D1829">
            <w:pPr>
              <w:spacing w:line="240" w:lineRule="auto"/>
              <w:jc w:val="center"/>
              <w:rPr>
                <w:rFonts w:eastAsia="Calibri" w:cs="Arial"/>
                <w:sz w:val="16"/>
                <w:szCs w:val="16"/>
              </w:rPr>
            </w:pPr>
            <w:r>
              <w:rPr>
                <w:rFonts w:eastAsia="Calibri" w:cs="Arial"/>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3743295" w14:textId="77777777" w:rsidR="004D1829" w:rsidRPr="00917F7C" w:rsidRDefault="004D1829" w:rsidP="004D1829">
            <w:pPr>
              <w:spacing w:line="240" w:lineRule="auto"/>
              <w:jc w:val="center"/>
              <w:rPr>
                <w:rFonts w:eastAsia="Calibri" w:cs="Arial"/>
                <w:sz w:val="16"/>
                <w:szCs w:val="16"/>
              </w:rPr>
            </w:pPr>
          </w:p>
        </w:tc>
      </w:tr>
      <w:tr w:rsidR="004D1829" w:rsidRPr="00B22971" w14:paraId="22AA628B"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2C6A8"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124C0AAD" w14:textId="3863BE3A" w:rsidR="004D1829" w:rsidRPr="00917F7C" w:rsidRDefault="004D1829" w:rsidP="005871E9">
            <w:pPr>
              <w:spacing w:before="40" w:after="40" w:line="240" w:lineRule="atLeast"/>
              <w:jc w:val="left"/>
              <w:rPr>
                <w:rFonts w:cs="Arial"/>
                <w:sz w:val="16"/>
                <w:szCs w:val="16"/>
              </w:rPr>
            </w:pPr>
            <w:r>
              <w:rPr>
                <w:rFonts w:eastAsia="Calibri" w:cs="Arial"/>
              </w:rPr>
              <w:t>Czyściwo zaolejone, odpady zaolejone</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A425B34" w14:textId="658576FB" w:rsidR="004D1829" w:rsidRPr="00917F7C" w:rsidRDefault="004D1829" w:rsidP="005871E9">
            <w:pPr>
              <w:suppressAutoHyphens/>
              <w:spacing w:before="40" w:after="40" w:line="240" w:lineRule="atLeast"/>
              <w:jc w:val="center"/>
              <w:rPr>
                <w:rFonts w:cs="Arial"/>
                <w:sz w:val="16"/>
                <w:szCs w:val="16"/>
              </w:rPr>
            </w:pPr>
            <w:r>
              <w:rPr>
                <w:rFonts w:eastAsia="Calibri" w:cs="Arial"/>
              </w:rPr>
              <w:t>150203</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2EB190E4" w14:textId="4C327910" w:rsidR="004D1829" w:rsidRPr="00917F7C" w:rsidRDefault="004D1829" w:rsidP="004D1829">
            <w:pPr>
              <w:spacing w:line="240" w:lineRule="auto"/>
              <w:jc w:val="center"/>
              <w:rPr>
                <w:rFonts w:eastAsia="Calibri" w:cs="Arial"/>
                <w:sz w:val="16"/>
                <w:szCs w:val="16"/>
              </w:rPr>
            </w:pPr>
            <w:r>
              <w:rPr>
                <w:rFonts w:eastAsia="Calibri" w:cs="Arial"/>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D103ABD" w14:textId="77777777" w:rsidR="004D1829" w:rsidRPr="00917F7C" w:rsidRDefault="004D1829" w:rsidP="004D1829">
            <w:pPr>
              <w:spacing w:line="240" w:lineRule="auto"/>
              <w:jc w:val="center"/>
              <w:rPr>
                <w:rFonts w:eastAsia="Calibri" w:cs="Arial"/>
                <w:sz w:val="16"/>
                <w:szCs w:val="16"/>
              </w:rPr>
            </w:pPr>
          </w:p>
        </w:tc>
      </w:tr>
      <w:tr w:rsidR="004D1829" w:rsidRPr="00B22971" w14:paraId="2250CD86"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327F6"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117114C9" w14:textId="475B3AA5" w:rsidR="004D1829" w:rsidRPr="00917F7C" w:rsidRDefault="004D1829" w:rsidP="005871E9">
            <w:pPr>
              <w:spacing w:before="40" w:after="40" w:line="240" w:lineRule="atLeast"/>
              <w:jc w:val="left"/>
              <w:rPr>
                <w:rFonts w:cs="Arial"/>
                <w:sz w:val="16"/>
                <w:szCs w:val="16"/>
              </w:rPr>
            </w:pPr>
            <w:r>
              <w:rPr>
                <w:rFonts w:eastAsia="Calibri" w:cs="Arial"/>
              </w:rPr>
              <w:t>Złom kablowy nieuzbrojony</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3A3725C8" w14:textId="11E5B1FF" w:rsidR="004D1829" w:rsidRPr="00917F7C" w:rsidRDefault="004D1829" w:rsidP="005871E9">
            <w:pPr>
              <w:suppressAutoHyphens/>
              <w:spacing w:before="40" w:after="40" w:line="240" w:lineRule="atLeast"/>
              <w:jc w:val="center"/>
              <w:rPr>
                <w:rFonts w:cs="Arial"/>
                <w:sz w:val="16"/>
                <w:szCs w:val="16"/>
              </w:rPr>
            </w:pPr>
            <w:r>
              <w:rPr>
                <w:rFonts w:eastAsia="Calibri" w:cs="Arial"/>
              </w:rPr>
              <w:t>170411</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0B13D6C" w14:textId="77777777" w:rsidR="004D1829" w:rsidRPr="00917F7C" w:rsidRDefault="004D1829" w:rsidP="004D1829">
            <w:pPr>
              <w:spacing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5A8E5B48" w14:textId="33EA4640" w:rsidR="004D1829" w:rsidRPr="00917F7C" w:rsidRDefault="004D1829" w:rsidP="004D1829">
            <w:pPr>
              <w:spacing w:line="240" w:lineRule="auto"/>
              <w:jc w:val="center"/>
              <w:rPr>
                <w:rFonts w:eastAsia="Calibri" w:cs="Arial"/>
                <w:sz w:val="16"/>
                <w:szCs w:val="16"/>
              </w:rPr>
            </w:pPr>
            <w:r>
              <w:rPr>
                <w:rFonts w:eastAsia="Calibri" w:cs="Arial"/>
              </w:rPr>
              <w:t>X</w:t>
            </w:r>
          </w:p>
        </w:tc>
      </w:tr>
      <w:tr w:rsidR="004D1829" w:rsidRPr="00B22971" w14:paraId="7C5069D3"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94488"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5FF6C762" w14:textId="3D95CB15" w:rsidR="004D1829" w:rsidRPr="00917F7C" w:rsidRDefault="004D1829" w:rsidP="005871E9">
            <w:pPr>
              <w:spacing w:before="40" w:after="40" w:line="240" w:lineRule="atLeast"/>
              <w:jc w:val="left"/>
              <w:rPr>
                <w:rFonts w:cs="Arial"/>
                <w:sz w:val="16"/>
                <w:szCs w:val="16"/>
              </w:rPr>
            </w:pPr>
            <w:r>
              <w:rPr>
                <w:rFonts w:eastAsia="Calibri" w:cs="Arial"/>
              </w:rPr>
              <w:t xml:space="preserve">Opakowania z papieru i tektury </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194BDA5D" w14:textId="369CC98F" w:rsidR="004D1829" w:rsidRPr="00917F7C" w:rsidRDefault="004D1829" w:rsidP="005871E9">
            <w:pPr>
              <w:suppressAutoHyphens/>
              <w:spacing w:before="40" w:after="40" w:line="240" w:lineRule="atLeast"/>
              <w:jc w:val="center"/>
              <w:rPr>
                <w:rFonts w:cs="Arial"/>
                <w:sz w:val="16"/>
                <w:szCs w:val="16"/>
              </w:rPr>
            </w:pPr>
            <w:r>
              <w:rPr>
                <w:rFonts w:eastAsia="Calibri" w:cs="Arial"/>
              </w:rPr>
              <w:t>150101</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E04DA82" w14:textId="37ED4020" w:rsidR="004D1829" w:rsidRPr="00917F7C" w:rsidRDefault="004D1829" w:rsidP="004D1829">
            <w:pPr>
              <w:spacing w:line="240" w:lineRule="auto"/>
              <w:jc w:val="center"/>
              <w:rPr>
                <w:rFonts w:eastAsia="Calibri" w:cs="Arial"/>
                <w:sz w:val="16"/>
                <w:szCs w:val="16"/>
              </w:rPr>
            </w:pPr>
            <w:r>
              <w:rPr>
                <w:rFonts w:eastAsia="Calibri" w:cs="Arial"/>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B3F73F5" w14:textId="77777777" w:rsidR="004D1829" w:rsidRPr="00917F7C" w:rsidRDefault="004D1829" w:rsidP="004D1829">
            <w:pPr>
              <w:spacing w:line="240" w:lineRule="auto"/>
              <w:jc w:val="center"/>
              <w:rPr>
                <w:rFonts w:eastAsia="Calibri" w:cs="Arial"/>
                <w:sz w:val="16"/>
                <w:szCs w:val="16"/>
              </w:rPr>
            </w:pPr>
          </w:p>
        </w:tc>
      </w:tr>
      <w:tr w:rsidR="004D1829" w:rsidRPr="00B22971" w14:paraId="0CBE5BB0" w14:textId="77777777" w:rsidTr="005871E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8AC2E" w14:textId="77777777" w:rsidR="004D1829" w:rsidRPr="00917F7C" w:rsidRDefault="004D1829" w:rsidP="004D1829">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23C1E8EA" w14:textId="77777777" w:rsidR="004D1829" w:rsidRDefault="004D1829" w:rsidP="005871E9">
            <w:pPr>
              <w:spacing w:line="240" w:lineRule="auto"/>
              <w:jc w:val="left"/>
              <w:rPr>
                <w:rFonts w:eastAsia="Calibri" w:cs="Arial"/>
              </w:rPr>
            </w:pPr>
            <w:r>
              <w:rPr>
                <w:rFonts w:eastAsia="Calibri" w:cs="Arial"/>
              </w:rPr>
              <w:t>Opakowania zawierające pozostałości substancji niebezpiecznych lub nimi zanieczyszczone</w:t>
            </w:r>
          </w:p>
          <w:p w14:paraId="65F2232C" w14:textId="77777777" w:rsidR="004D1829" w:rsidRPr="00917F7C" w:rsidRDefault="004D1829" w:rsidP="005871E9">
            <w:pPr>
              <w:spacing w:before="40" w:after="40" w:line="240" w:lineRule="atLeast"/>
              <w:jc w:val="left"/>
              <w:rPr>
                <w:rFonts w:cs="Arial"/>
                <w:sz w:val="16"/>
                <w:szCs w:val="16"/>
              </w:rPr>
            </w:pP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153C2D3F" w14:textId="611111F4" w:rsidR="004D1829" w:rsidRPr="00917F7C" w:rsidRDefault="004D1829" w:rsidP="005871E9">
            <w:pPr>
              <w:suppressAutoHyphens/>
              <w:spacing w:before="40" w:after="40" w:line="240" w:lineRule="atLeast"/>
              <w:jc w:val="center"/>
              <w:rPr>
                <w:rFonts w:cs="Arial"/>
                <w:sz w:val="16"/>
                <w:szCs w:val="16"/>
              </w:rPr>
            </w:pPr>
            <w:r>
              <w:rPr>
                <w:rFonts w:eastAsia="Calibri" w:cs="Arial"/>
              </w:rPr>
              <w:t>150110</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0A090B2" w14:textId="66EA9947" w:rsidR="004D1829" w:rsidRPr="00917F7C" w:rsidRDefault="004D1829" w:rsidP="004D1829">
            <w:pPr>
              <w:spacing w:line="240" w:lineRule="auto"/>
              <w:jc w:val="center"/>
              <w:rPr>
                <w:rFonts w:eastAsia="Calibri" w:cs="Arial"/>
                <w:sz w:val="16"/>
                <w:szCs w:val="16"/>
              </w:rPr>
            </w:pPr>
            <w:r>
              <w:rPr>
                <w:rFonts w:eastAsia="Calibri" w:cs="Arial"/>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ADBC917" w14:textId="77777777" w:rsidR="004D1829" w:rsidRPr="00917F7C" w:rsidRDefault="004D1829" w:rsidP="004D1829">
            <w:pPr>
              <w:spacing w:line="240" w:lineRule="auto"/>
              <w:jc w:val="center"/>
              <w:rPr>
                <w:rFonts w:eastAsia="Calibri" w:cs="Arial"/>
                <w:sz w:val="16"/>
                <w:szCs w:val="16"/>
              </w:rPr>
            </w:pPr>
          </w:p>
        </w:tc>
      </w:tr>
    </w:tbl>
    <w:p w14:paraId="7DD02ACD" w14:textId="77777777" w:rsidR="00521F6B" w:rsidRPr="00F72A3D" w:rsidRDefault="00521F6B" w:rsidP="00094754">
      <w:pPr>
        <w:pStyle w:val="Nagwek7"/>
        <w:numPr>
          <w:ilvl w:val="0"/>
          <w:numId w:val="0"/>
        </w:numPr>
        <w:adjustRightInd/>
        <w:spacing w:line="240" w:lineRule="auto"/>
        <w:ind w:left="1296" w:hanging="1296"/>
        <w:textAlignment w:val="auto"/>
        <w:rPr>
          <w:rFonts w:cs="Arial"/>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72A3D" w14:paraId="2CE78E20" w14:textId="77777777" w:rsidTr="006A2646">
        <w:trPr>
          <w:trHeight w:val="340"/>
          <w:jc w:val="center"/>
        </w:trPr>
        <w:tc>
          <w:tcPr>
            <w:tcW w:w="851" w:type="dxa"/>
            <w:shd w:val="clear" w:color="auto" w:fill="auto"/>
            <w:noWrap/>
            <w:vAlign w:val="center"/>
          </w:tcPr>
          <w:p w14:paraId="3606FFB2"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458C2801" w14:textId="77777777" w:rsidR="00521F6B" w:rsidRPr="00917F7C" w:rsidRDefault="00521F6B" w:rsidP="00094754">
            <w:pPr>
              <w:spacing w:line="240" w:lineRule="auto"/>
              <w:rPr>
                <w:sz w:val="16"/>
                <w:szCs w:val="16"/>
              </w:rPr>
            </w:pPr>
            <w:r w:rsidRPr="00917F7C">
              <w:rPr>
                <w:sz w:val="16"/>
                <w:szCs w:val="16"/>
              </w:rPr>
              <w:t>Zaznaczyć [X]</w:t>
            </w:r>
          </w:p>
        </w:tc>
      </w:tr>
      <w:tr w:rsidR="00521F6B" w:rsidRPr="00F72A3D" w14:paraId="508444A2" w14:textId="77777777" w:rsidTr="006A2646">
        <w:trPr>
          <w:trHeight w:val="340"/>
          <w:jc w:val="center"/>
        </w:trPr>
        <w:tc>
          <w:tcPr>
            <w:tcW w:w="851" w:type="dxa"/>
            <w:shd w:val="clear" w:color="auto" w:fill="auto"/>
            <w:noWrap/>
            <w:vAlign w:val="center"/>
          </w:tcPr>
          <w:p w14:paraId="4A441A58"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31B38F11" w14:textId="77777777" w:rsidR="00521F6B" w:rsidRPr="00917F7C" w:rsidRDefault="00521F6B" w:rsidP="00094754">
            <w:pPr>
              <w:spacing w:line="240" w:lineRule="auto"/>
              <w:rPr>
                <w:sz w:val="16"/>
                <w:szCs w:val="16"/>
              </w:rPr>
            </w:pPr>
            <w:r w:rsidRPr="00917F7C">
              <w:rPr>
                <w:sz w:val="16"/>
                <w:szCs w:val="16"/>
              </w:rPr>
              <w:t xml:space="preserve">Kody odpadów uzgodnione ze Specjalistą Wydziału </w:t>
            </w:r>
            <w:r>
              <w:rPr>
                <w:sz w:val="16"/>
                <w:szCs w:val="16"/>
              </w:rPr>
              <w:t>Zarządzania</w:t>
            </w:r>
            <w:r w:rsidRPr="00917F7C">
              <w:rPr>
                <w:sz w:val="16"/>
                <w:szCs w:val="16"/>
              </w:rPr>
              <w:t xml:space="preserve"> Środowisk</w:t>
            </w:r>
            <w:r>
              <w:rPr>
                <w:sz w:val="16"/>
                <w:szCs w:val="16"/>
              </w:rPr>
              <w:t>owego</w:t>
            </w:r>
            <w:r w:rsidRPr="00917F7C">
              <w:rPr>
                <w:sz w:val="16"/>
                <w:szCs w:val="16"/>
              </w:rPr>
              <w:t>.</w:t>
            </w:r>
          </w:p>
        </w:tc>
      </w:tr>
      <w:tr w:rsidR="00521F6B" w:rsidRPr="00F72A3D" w14:paraId="5B84E199" w14:textId="77777777" w:rsidTr="006A2646">
        <w:trPr>
          <w:trHeight w:val="340"/>
          <w:jc w:val="center"/>
        </w:trPr>
        <w:tc>
          <w:tcPr>
            <w:tcW w:w="851" w:type="dxa"/>
            <w:shd w:val="clear" w:color="auto" w:fill="auto"/>
            <w:noWrap/>
          </w:tcPr>
          <w:p w14:paraId="7D49E34C"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16A1E2C2" w14:textId="77777777" w:rsidR="00521F6B" w:rsidRPr="00917F7C" w:rsidRDefault="00521F6B" w:rsidP="00094754">
            <w:pPr>
              <w:spacing w:line="240" w:lineRule="auto"/>
              <w:rPr>
                <w:sz w:val="16"/>
                <w:szCs w:val="16"/>
              </w:rPr>
            </w:pPr>
            <w:r w:rsidRPr="00917F7C">
              <w:rPr>
                <w:sz w:val="16"/>
                <w:szCs w:val="16"/>
              </w:rPr>
              <w:t>Pełna odpowiedzialność Wykonawc</w:t>
            </w:r>
            <w:r>
              <w:rPr>
                <w:sz w:val="16"/>
                <w:szCs w:val="16"/>
              </w:rPr>
              <w:t>y</w:t>
            </w:r>
            <w:r w:rsidRPr="00917F7C">
              <w:rPr>
                <w:sz w:val="16"/>
                <w:szCs w:val="16"/>
              </w:rPr>
              <w:t xml:space="preserve"> za odpady od momentu ich wytworzenia do końcowego odzysku lub unieszkodliwiania.</w:t>
            </w:r>
          </w:p>
        </w:tc>
      </w:tr>
      <w:tr w:rsidR="00521F6B" w:rsidRPr="00F72A3D" w14:paraId="383CD305" w14:textId="77777777" w:rsidTr="006A2646">
        <w:trPr>
          <w:trHeight w:val="340"/>
          <w:jc w:val="center"/>
        </w:trPr>
        <w:tc>
          <w:tcPr>
            <w:tcW w:w="851" w:type="dxa"/>
            <w:shd w:val="clear" w:color="auto" w:fill="auto"/>
            <w:noWrap/>
          </w:tcPr>
          <w:p w14:paraId="13CFA278"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1F98A10D" w14:textId="77777777" w:rsidR="00521F6B" w:rsidRPr="00917F7C" w:rsidRDefault="00521F6B" w:rsidP="00094754">
            <w:pPr>
              <w:spacing w:line="240" w:lineRule="auto"/>
              <w:rPr>
                <w:sz w:val="16"/>
                <w:szCs w:val="16"/>
              </w:rPr>
            </w:pPr>
            <w:r w:rsidRPr="00917F7C">
              <w:rPr>
                <w:sz w:val="16"/>
                <w:szCs w:val="16"/>
              </w:rPr>
              <w:t xml:space="preserve">Odpady wytworzone przez Wykonawcę, następnie przekazane do dyspozycji </w:t>
            </w:r>
            <w:r>
              <w:rPr>
                <w:sz w:val="16"/>
                <w:szCs w:val="16"/>
              </w:rPr>
              <w:t xml:space="preserve">Zamawiającego </w:t>
            </w:r>
          </w:p>
          <w:p w14:paraId="3D671FD4" w14:textId="77777777" w:rsidR="00521F6B" w:rsidRPr="00917F7C" w:rsidRDefault="00521F6B" w:rsidP="00094754">
            <w:pPr>
              <w:spacing w:line="240" w:lineRule="auto"/>
              <w:rPr>
                <w:sz w:val="16"/>
                <w:szCs w:val="16"/>
              </w:rPr>
            </w:pPr>
            <w:r w:rsidRPr="00917F7C">
              <w:rPr>
                <w:sz w:val="16"/>
                <w:szCs w:val="16"/>
              </w:rPr>
              <w:t xml:space="preserve">Od momentu przekazania, odpowiedzialność za odpady ponosi </w:t>
            </w:r>
            <w:r>
              <w:rPr>
                <w:sz w:val="16"/>
                <w:szCs w:val="16"/>
              </w:rPr>
              <w:t>Zamawiający</w:t>
            </w:r>
          </w:p>
        </w:tc>
      </w:tr>
    </w:tbl>
    <w:p w14:paraId="107839D7" w14:textId="77777777" w:rsidR="00521F6B" w:rsidRDefault="00521F6B" w:rsidP="00094754">
      <w:pPr>
        <w:pStyle w:val="Akapitzlist"/>
        <w:spacing w:before="0" w:after="120"/>
        <w:ind w:left="567"/>
        <w:contextualSpacing w:val="0"/>
        <w:jc w:val="both"/>
        <w:rPr>
          <w:rFonts w:cs="Arial"/>
        </w:rPr>
      </w:pPr>
    </w:p>
    <w:p w14:paraId="6F4FAA78" w14:textId="77777777" w:rsidR="00521F6B" w:rsidRDefault="00521F6B" w:rsidP="00094754">
      <w:pPr>
        <w:pStyle w:val="Akapitzlist"/>
        <w:spacing w:before="0" w:after="120"/>
        <w:ind w:left="567"/>
        <w:contextualSpacing w:val="0"/>
        <w:jc w:val="both"/>
        <w:rPr>
          <w:rFonts w:cs="Arial"/>
        </w:rPr>
      </w:pPr>
      <w:r>
        <w:rPr>
          <w:rFonts w:cs="Arial"/>
        </w:rPr>
        <w:t>Załącznik sporządził</w:t>
      </w:r>
    </w:p>
    <w:p w14:paraId="5E4BB4BA" w14:textId="77777777" w:rsidR="00521F6B" w:rsidRDefault="00521F6B" w:rsidP="00094754">
      <w:pPr>
        <w:pStyle w:val="Akapitzlist"/>
        <w:spacing w:before="0" w:after="120"/>
        <w:ind w:left="567"/>
        <w:contextualSpacing w:val="0"/>
        <w:jc w:val="both"/>
        <w:rPr>
          <w:rFonts w:cs="Arial"/>
        </w:rPr>
      </w:pPr>
    </w:p>
    <w:p w14:paraId="19613C95" w14:textId="77777777" w:rsidR="00521F6B" w:rsidRDefault="00521F6B" w:rsidP="00094754">
      <w:pPr>
        <w:pStyle w:val="Akapitzlist"/>
        <w:spacing w:before="0" w:after="120"/>
        <w:ind w:left="567"/>
        <w:contextualSpacing w:val="0"/>
        <w:jc w:val="both"/>
        <w:rPr>
          <w:rFonts w:cs="Arial"/>
        </w:rPr>
      </w:pPr>
      <w:r>
        <w:rPr>
          <w:rFonts w:cs="Arial"/>
        </w:rPr>
        <w:t>…………………………. …………………………….</w:t>
      </w:r>
    </w:p>
    <w:p w14:paraId="425DE104" w14:textId="77777777" w:rsidR="00521F6B" w:rsidRDefault="00521F6B" w:rsidP="00094754">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Pr="00365E18">
        <w:rPr>
          <w:rFonts w:cs="Arial"/>
        </w:rPr>
        <w:t>data/podpis</w:t>
      </w:r>
      <w:r w:rsidRPr="00713D59">
        <w:rPr>
          <w:rFonts w:cs="Arial"/>
          <w:sz w:val="16"/>
          <w:szCs w:val="16"/>
        </w:rPr>
        <w:t xml:space="preserve"> </w:t>
      </w:r>
    </w:p>
    <w:p w14:paraId="268E3BD5" w14:textId="1D93048C" w:rsidR="00521F6B" w:rsidRPr="006A2646"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jest wytwórcą odpadów powstałych w toku prac w rozumieniu art. 3 ust. 1 pkt 32 ustawy z dnia 14 grudnia 2012 r. o odpadach (</w:t>
      </w:r>
      <w:proofErr w:type="spellStart"/>
      <w:r w:rsidRPr="006A2646">
        <w:rPr>
          <w:rFonts w:cs="Arial"/>
        </w:rPr>
        <w:t>t.j</w:t>
      </w:r>
      <w:proofErr w:type="spellEnd"/>
      <w:r w:rsidRPr="006A2646">
        <w:rPr>
          <w:rFonts w:cs="Arial"/>
        </w:rPr>
        <w:t xml:space="preserve">. Dz.U. </w:t>
      </w:r>
      <w:r w:rsidR="0085507C">
        <w:rPr>
          <w:rFonts w:cs="Arial"/>
        </w:rPr>
        <w:t xml:space="preserve">z </w:t>
      </w:r>
      <w:r w:rsidRPr="006A2646">
        <w:rPr>
          <w:rFonts w:cs="Arial"/>
        </w:rPr>
        <w:t xml:space="preserve">2023 r., poz. 1587 z </w:t>
      </w:r>
      <w:proofErr w:type="spellStart"/>
      <w:r w:rsidRPr="006A2646">
        <w:rPr>
          <w:rFonts w:cs="Arial"/>
        </w:rPr>
        <w:t>późn</w:t>
      </w:r>
      <w:proofErr w:type="spellEnd"/>
      <w:r w:rsidRPr="006A2646">
        <w:rPr>
          <w:rFonts w:cs="Arial"/>
        </w:rPr>
        <w:t>.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094754">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 xml:space="preserve">yznaczenie miejsc </w:t>
      </w:r>
      <w:proofErr w:type="spellStart"/>
      <w:r w:rsidRPr="00025A73">
        <w:rPr>
          <w:rFonts w:cs="Arial"/>
          <w:b w:val="0"/>
          <w:u w:val="none"/>
        </w:rPr>
        <w:t>odkładczych</w:t>
      </w:r>
      <w:proofErr w:type="spellEnd"/>
      <w:r w:rsidRPr="00025A73">
        <w:rPr>
          <w:rFonts w:cs="Arial"/>
          <w:b w:val="0"/>
          <w:u w:val="none"/>
        </w:rPr>
        <w:t xml:space="preserve"> odpadów odpowiednich dla każdego z rodzajów odpadów,</w:t>
      </w:r>
    </w:p>
    <w:p w14:paraId="037977C2" w14:textId="33EDF607" w:rsidR="00521F6B" w:rsidRPr="008E2FCB" w:rsidRDefault="00521F6B" w:rsidP="00094754">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lastRenderedPageBreak/>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od Wykonawcy odpowiedzialność za te odpady przejmuje Zamawiający.</w:t>
      </w:r>
    </w:p>
    <w:p w14:paraId="65F3FE1A" w14:textId="2446FA3A"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bookmarkStart w:id="19"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19"/>
    <w:p w14:paraId="5C68273A" w14:textId="4B8C232E"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Pr>
          <w:rFonts w:cs="Arial"/>
        </w:rPr>
        <w:t>Wykonawca zobowiązuje się do wykonywania prac w sposób nienaruszający obowiązujących przepisów o ochronie środowiska oraz zapewniający minimalizację ich oddziaływania na środowisko.</w:t>
      </w:r>
    </w:p>
    <w:p w14:paraId="22B5B89C" w14:textId="298A854E" w:rsidR="00521F6B" w:rsidRPr="008335E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30617AA1" w:rsidR="00521F6B" w:rsidRPr="00BF69F6"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BF69F6">
        <w:rPr>
          <w:rFonts w:cs="Arial"/>
        </w:rPr>
        <w:t xml:space="preserve">Po zakończeniu </w:t>
      </w:r>
      <w:r>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w:t>
      </w:r>
      <w:r w:rsidR="0085507C">
        <w:rPr>
          <w:rFonts w:cs="Arial"/>
        </w:rPr>
        <w:t>postanowieniami</w:t>
      </w:r>
      <w:r w:rsidR="0085507C" w:rsidRPr="00BF69F6">
        <w:rPr>
          <w:rFonts w:cs="Arial"/>
        </w:rPr>
        <w:t xml:space="preserve">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t>
      </w:r>
      <w:r>
        <w:rPr>
          <w:rFonts w:cs="Arial"/>
        </w:rPr>
        <w:t>w Umowie</w:t>
      </w:r>
      <w:r w:rsidRPr="00BF69F6">
        <w:rPr>
          <w:rFonts w:cs="Arial"/>
        </w:rPr>
        <w:t>.</w:t>
      </w:r>
    </w:p>
    <w:tbl>
      <w:tblPr>
        <w:tblpPr w:leftFromText="141" w:rightFromText="141" w:vertAnchor="text" w:horzAnchor="margin" w:tblpY="3140"/>
        <w:tblW w:w="9464" w:type="dxa"/>
        <w:tblLayout w:type="fixed"/>
        <w:tblCellMar>
          <w:left w:w="70" w:type="dxa"/>
          <w:right w:w="70" w:type="dxa"/>
        </w:tblCellMar>
        <w:tblLook w:val="0000" w:firstRow="0" w:lastRow="0" w:firstColumn="0" w:lastColumn="0" w:noHBand="0" w:noVBand="0"/>
      </w:tblPr>
      <w:tblGrid>
        <w:gridCol w:w="523"/>
        <w:gridCol w:w="1446"/>
        <w:gridCol w:w="535"/>
        <w:gridCol w:w="2352"/>
        <w:gridCol w:w="632"/>
        <w:gridCol w:w="420"/>
        <w:gridCol w:w="260"/>
        <w:gridCol w:w="918"/>
        <w:gridCol w:w="2378"/>
      </w:tblGrid>
      <w:tr w:rsidR="00493A26" w:rsidRPr="008F25B1" w14:paraId="34F454EF" w14:textId="77777777" w:rsidTr="00493A26">
        <w:trPr>
          <w:trHeight w:val="259"/>
        </w:trPr>
        <w:tc>
          <w:tcPr>
            <w:tcW w:w="523" w:type="dxa"/>
            <w:tcBorders>
              <w:top w:val="nil"/>
              <w:left w:val="nil"/>
              <w:bottom w:val="single" w:sz="12" w:space="0" w:color="auto"/>
              <w:right w:val="nil"/>
            </w:tcBorders>
            <w:shd w:val="clear" w:color="auto" w:fill="auto"/>
            <w:vAlign w:val="bottom"/>
          </w:tcPr>
          <w:p w14:paraId="28BDE035" w14:textId="77777777" w:rsidR="00493A26" w:rsidRPr="008F25B1" w:rsidRDefault="00493A26" w:rsidP="00094754">
            <w:pPr>
              <w:pStyle w:val="Akapitzlist"/>
              <w:ind w:left="360"/>
              <w:contextualSpacing w:val="0"/>
              <w:rPr>
                <w:rFonts w:cs="Arial"/>
                <w:sz w:val="16"/>
                <w:szCs w:val="16"/>
              </w:rPr>
            </w:pPr>
          </w:p>
        </w:tc>
        <w:tc>
          <w:tcPr>
            <w:tcW w:w="4965" w:type="dxa"/>
            <w:gridSpan w:val="4"/>
            <w:tcBorders>
              <w:top w:val="nil"/>
              <w:left w:val="nil"/>
              <w:bottom w:val="single" w:sz="12" w:space="0" w:color="auto"/>
              <w:right w:val="nil"/>
            </w:tcBorders>
            <w:shd w:val="clear" w:color="auto" w:fill="auto"/>
            <w:vAlign w:val="bottom"/>
          </w:tcPr>
          <w:p w14:paraId="174F215B" w14:textId="77777777" w:rsidR="00493A26" w:rsidRPr="008F25B1" w:rsidRDefault="00493A26" w:rsidP="00094754">
            <w:pPr>
              <w:pStyle w:val="Akapitzlist"/>
              <w:spacing w:before="0" w:after="120"/>
              <w:ind w:left="567"/>
              <w:contextualSpacing w:val="0"/>
              <w:jc w:val="both"/>
            </w:pPr>
            <w:r w:rsidRPr="005F02ED">
              <w:rPr>
                <w:rFonts w:cs="Arial"/>
                <w:i/>
                <w:color w:val="000000"/>
              </w:rPr>
              <w:t>Tabela nr</w:t>
            </w:r>
            <w:r>
              <w:rPr>
                <w:rFonts w:cs="Arial"/>
                <w:i/>
                <w:color w:val="000000"/>
              </w:rPr>
              <w:t xml:space="preserve"> 3 Rejestr ilości i rodzajów odpadów wytworzonych przez Wykonawcę </w:t>
            </w:r>
          </w:p>
        </w:tc>
        <w:tc>
          <w:tcPr>
            <w:tcW w:w="3976" w:type="dxa"/>
            <w:gridSpan w:val="4"/>
            <w:tcBorders>
              <w:top w:val="nil"/>
              <w:left w:val="nil"/>
              <w:bottom w:val="single" w:sz="12" w:space="0" w:color="auto"/>
              <w:right w:val="nil"/>
            </w:tcBorders>
            <w:shd w:val="clear" w:color="auto" w:fill="auto"/>
            <w:vAlign w:val="center"/>
          </w:tcPr>
          <w:p w14:paraId="51BF5A34" w14:textId="77777777" w:rsidR="00493A26" w:rsidRPr="008F25B1" w:rsidRDefault="00493A26" w:rsidP="00094754">
            <w:pPr>
              <w:spacing w:line="240" w:lineRule="auto"/>
              <w:jc w:val="right"/>
              <w:rPr>
                <w:rFonts w:cs="Arial"/>
                <w:iCs/>
                <w:sz w:val="16"/>
                <w:szCs w:val="16"/>
              </w:rPr>
            </w:pPr>
            <w:r w:rsidRPr="008F25B1">
              <w:rPr>
                <w:rFonts w:cs="Arial"/>
                <w:b/>
                <w:bCs/>
                <w:sz w:val="16"/>
                <w:szCs w:val="16"/>
              </w:rPr>
              <w:t>…… (</w:t>
            </w:r>
            <w:proofErr w:type="spellStart"/>
            <w:r w:rsidRPr="008F25B1">
              <w:rPr>
                <w:rFonts w:cs="Arial"/>
                <w:b/>
                <w:bCs/>
                <w:sz w:val="16"/>
                <w:szCs w:val="16"/>
              </w:rPr>
              <w:t>rrrr</w:t>
            </w:r>
            <w:proofErr w:type="spellEnd"/>
            <w:r w:rsidRPr="008F25B1">
              <w:rPr>
                <w:rFonts w:cs="Arial"/>
                <w:b/>
                <w:bCs/>
                <w:sz w:val="16"/>
                <w:szCs w:val="16"/>
              </w:rPr>
              <w:t>)</w:t>
            </w:r>
          </w:p>
        </w:tc>
      </w:tr>
      <w:tr w:rsidR="00493A26" w:rsidRPr="008F25B1" w14:paraId="539FC752" w14:textId="77777777" w:rsidTr="00493A26">
        <w:trPr>
          <w:trHeight w:val="361"/>
        </w:trPr>
        <w:tc>
          <w:tcPr>
            <w:tcW w:w="9464" w:type="dxa"/>
            <w:gridSpan w:val="9"/>
            <w:tcBorders>
              <w:top w:val="nil"/>
              <w:left w:val="single" w:sz="12" w:space="0" w:color="auto"/>
              <w:bottom w:val="nil"/>
              <w:right w:val="single" w:sz="12" w:space="0" w:color="auto"/>
            </w:tcBorders>
            <w:shd w:val="clear" w:color="auto" w:fill="auto"/>
            <w:vAlign w:val="bottom"/>
          </w:tcPr>
          <w:p w14:paraId="1C6B18B6" w14:textId="77777777" w:rsidR="00493A26" w:rsidRPr="008F25B1" w:rsidRDefault="00493A26" w:rsidP="00094754">
            <w:pPr>
              <w:spacing w:line="240" w:lineRule="auto"/>
              <w:jc w:val="center"/>
              <w:rPr>
                <w:rFonts w:cs="Arial"/>
                <w:b/>
                <w:sz w:val="16"/>
                <w:szCs w:val="16"/>
              </w:rPr>
            </w:pPr>
            <w:r w:rsidRPr="008F25B1">
              <w:rPr>
                <w:rFonts w:cs="Arial"/>
                <w:b/>
                <w:sz w:val="16"/>
                <w:szCs w:val="16"/>
              </w:rPr>
              <w:t>Rejestr ilości i rodzajów odpadów wytworzonych przez Wykonawcę</w:t>
            </w:r>
          </w:p>
        </w:tc>
      </w:tr>
      <w:tr w:rsidR="00493A26" w:rsidRPr="008F25B1" w14:paraId="48802982" w14:textId="77777777" w:rsidTr="00493A26">
        <w:trPr>
          <w:trHeight w:val="225"/>
        </w:trPr>
        <w:tc>
          <w:tcPr>
            <w:tcW w:w="9464"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33AE8063" w14:textId="77777777" w:rsidR="00493A26" w:rsidRPr="008F25B1" w:rsidRDefault="00493A26" w:rsidP="00094754">
            <w:pPr>
              <w:spacing w:line="240" w:lineRule="auto"/>
              <w:rPr>
                <w:rFonts w:cs="Arial"/>
                <w:i/>
                <w:sz w:val="16"/>
                <w:szCs w:val="16"/>
              </w:rPr>
            </w:pPr>
            <w:r w:rsidRPr="008F25B1">
              <w:rPr>
                <w:rFonts w:cs="Arial"/>
                <w:i/>
                <w:sz w:val="16"/>
                <w:szCs w:val="16"/>
              </w:rPr>
              <w:t>Wytwórca odpadu:</w:t>
            </w:r>
          </w:p>
        </w:tc>
      </w:tr>
      <w:tr w:rsidR="00493A26" w:rsidRPr="008F25B1" w14:paraId="675C6CCC" w14:textId="77777777" w:rsidTr="00493A26">
        <w:trPr>
          <w:trHeight w:val="270"/>
        </w:trPr>
        <w:tc>
          <w:tcPr>
            <w:tcW w:w="9464"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77C54E5E" w14:textId="7FFA7744" w:rsidR="00493A26" w:rsidRPr="008F25B1" w:rsidRDefault="00493A26" w:rsidP="00094754">
            <w:pPr>
              <w:spacing w:line="240" w:lineRule="auto"/>
              <w:rPr>
                <w:rFonts w:cs="Arial"/>
                <w:i/>
                <w:sz w:val="16"/>
                <w:szCs w:val="16"/>
              </w:rPr>
            </w:pPr>
            <w:r w:rsidRPr="008F25B1">
              <w:rPr>
                <w:rFonts w:cs="Arial"/>
                <w:i/>
                <w:sz w:val="16"/>
                <w:szCs w:val="16"/>
              </w:rPr>
              <w:t xml:space="preserve">Zakres prac </w:t>
            </w:r>
            <w:r>
              <w:rPr>
                <w:rFonts w:cs="Arial"/>
                <w:i/>
                <w:sz w:val="16"/>
                <w:szCs w:val="16"/>
              </w:rPr>
              <w:t xml:space="preserve">i </w:t>
            </w:r>
            <w:proofErr w:type="gramStart"/>
            <w:r>
              <w:rPr>
                <w:rFonts w:cs="Arial"/>
                <w:i/>
                <w:sz w:val="16"/>
                <w:szCs w:val="16"/>
              </w:rPr>
              <w:t>lokalizacja</w:t>
            </w:r>
            <w:r w:rsidRPr="008F25B1">
              <w:rPr>
                <w:rFonts w:cs="Arial"/>
                <w:i/>
                <w:sz w:val="16"/>
                <w:szCs w:val="16"/>
              </w:rPr>
              <w:t>(</w:t>
            </w:r>
            <w:proofErr w:type="gramEnd"/>
            <w:r w:rsidRPr="008F25B1">
              <w:rPr>
                <w:rFonts w:cs="Arial"/>
                <w:i/>
                <w:sz w:val="16"/>
                <w:szCs w:val="16"/>
              </w:rPr>
              <w:t>nazwa i nr umowy):</w:t>
            </w:r>
            <w:r>
              <w:rPr>
                <w:rFonts w:cs="Arial"/>
                <w:i/>
                <w:sz w:val="16"/>
                <w:szCs w:val="16"/>
              </w:rPr>
              <w:t>.</w:t>
            </w:r>
            <w:r w:rsidR="006E3C00">
              <w:rPr>
                <w:rFonts w:cs="Arial"/>
                <w:i/>
                <w:sz w:val="16"/>
                <w:szCs w:val="16"/>
              </w:rPr>
              <w:t xml:space="preserve"> 25DFBT975</w:t>
            </w:r>
          </w:p>
        </w:tc>
      </w:tr>
      <w:tr w:rsidR="00493A26" w:rsidRPr="008F25B1" w14:paraId="68336CC0" w14:textId="77777777" w:rsidTr="00493A26">
        <w:trPr>
          <w:trHeight w:val="210"/>
        </w:trPr>
        <w:tc>
          <w:tcPr>
            <w:tcW w:w="9464" w:type="dxa"/>
            <w:gridSpan w:val="9"/>
            <w:tcBorders>
              <w:top w:val="single" w:sz="6" w:space="0" w:color="auto"/>
              <w:left w:val="single" w:sz="12" w:space="0" w:color="auto"/>
              <w:bottom w:val="nil"/>
              <w:right w:val="single" w:sz="12" w:space="0" w:color="auto"/>
            </w:tcBorders>
            <w:shd w:val="clear" w:color="auto" w:fill="auto"/>
            <w:noWrap/>
            <w:vAlign w:val="bottom"/>
          </w:tcPr>
          <w:p w14:paraId="5FC6C9AA" w14:textId="77777777" w:rsidR="00493A26" w:rsidRPr="008F25B1" w:rsidRDefault="00493A26" w:rsidP="00094754">
            <w:pPr>
              <w:spacing w:line="240" w:lineRule="auto"/>
              <w:rPr>
                <w:rFonts w:cs="Arial"/>
                <w:i/>
                <w:sz w:val="16"/>
                <w:szCs w:val="16"/>
              </w:rPr>
            </w:pPr>
            <w:r w:rsidRPr="008F25B1">
              <w:rPr>
                <w:rFonts w:cs="Arial"/>
                <w:i/>
                <w:sz w:val="16"/>
                <w:szCs w:val="16"/>
              </w:rPr>
              <w:t>Zestawienie za okres:</w:t>
            </w:r>
          </w:p>
        </w:tc>
      </w:tr>
      <w:tr w:rsidR="00493A26" w:rsidRPr="008F25B1" w14:paraId="6B765D45" w14:textId="77777777" w:rsidTr="00493A26">
        <w:trPr>
          <w:trHeight w:val="801"/>
        </w:trPr>
        <w:tc>
          <w:tcPr>
            <w:tcW w:w="523" w:type="dxa"/>
            <w:tcBorders>
              <w:top w:val="single" w:sz="12" w:space="0" w:color="auto"/>
              <w:left w:val="single" w:sz="12" w:space="0" w:color="auto"/>
              <w:bottom w:val="single" w:sz="12" w:space="0" w:color="auto"/>
              <w:right w:val="single" w:sz="4" w:space="0" w:color="auto"/>
            </w:tcBorders>
            <w:shd w:val="clear" w:color="auto" w:fill="auto"/>
            <w:vAlign w:val="center"/>
          </w:tcPr>
          <w:p w14:paraId="17DFF478"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L.p.</w:t>
            </w:r>
          </w:p>
        </w:tc>
        <w:tc>
          <w:tcPr>
            <w:tcW w:w="19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B25698"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Data wytworzenia odpadu</w:t>
            </w:r>
            <w:r w:rsidRPr="008F25B1">
              <w:rPr>
                <w:rFonts w:cs="Arial"/>
                <w:b/>
                <w:sz w:val="16"/>
                <w:szCs w:val="16"/>
                <w:lang w:val="pl-PL"/>
              </w:rPr>
              <w:br/>
              <w:t>(miesiąc, rok)</w:t>
            </w:r>
          </w:p>
        </w:tc>
        <w:tc>
          <w:tcPr>
            <w:tcW w:w="2352" w:type="dxa"/>
            <w:tcBorders>
              <w:top w:val="single" w:sz="12" w:space="0" w:color="auto"/>
              <w:left w:val="nil"/>
              <w:bottom w:val="single" w:sz="12" w:space="0" w:color="auto"/>
              <w:right w:val="single" w:sz="4" w:space="0" w:color="auto"/>
            </w:tcBorders>
            <w:shd w:val="clear" w:color="auto" w:fill="auto"/>
            <w:vAlign w:val="center"/>
          </w:tcPr>
          <w:p w14:paraId="25B0C522"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Rodzaj odpadu</w:t>
            </w:r>
          </w:p>
        </w:tc>
        <w:tc>
          <w:tcPr>
            <w:tcW w:w="131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098780DF"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Kod odpadu</w:t>
            </w:r>
          </w:p>
        </w:tc>
        <w:tc>
          <w:tcPr>
            <w:tcW w:w="918" w:type="dxa"/>
            <w:tcBorders>
              <w:top w:val="single" w:sz="12" w:space="0" w:color="auto"/>
              <w:left w:val="single" w:sz="4" w:space="0" w:color="auto"/>
              <w:bottom w:val="single" w:sz="12" w:space="0" w:color="auto"/>
              <w:right w:val="single" w:sz="4" w:space="0" w:color="auto"/>
            </w:tcBorders>
            <w:shd w:val="clear" w:color="auto" w:fill="auto"/>
            <w:vAlign w:val="center"/>
          </w:tcPr>
          <w:p w14:paraId="2E67A47C"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Ilość</w:t>
            </w:r>
            <w:r>
              <w:rPr>
                <w:rFonts w:cs="Arial"/>
                <w:b/>
                <w:sz w:val="16"/>
                <w:szCs w:val="16"/>
                <w:lang w:val="pl-PL"/>
              </w:rPr>
              <w:t xml:space="preserve"> </w:t>
            </w:r>
            <w:r w:rsidRPr="008F25B1">
              <w:rPr>
                <w:rFonts w:cs="Arial"/>
                <w:b/>
                <w:sz w:val="16"/>
                <w:szCs w:val="16"/>
                <w:lang w:val="pl-PL"/>
              </w:rPr>
              <w:t>(ton)*</w:t>
            </w:r>
          </w:p>
        </w:tc>
        <w:tc>
          <w:tcPr>
            <w:tcW w:w="2378" w:type="dxa"/>
            <w:tcBorders>
              <w:top w:val="single" w:sz="12" w:space="0" w:color="auto"/>
              <w:left w:val="single" w:sz="4" w:space="0" w:color="auto"/>
              <w:bottom w:val="single" w:sz="12" w:space="0" w:color="auto"/>
              <w:right w:val="single" w:sz="12" w:space="0" w:color="auto"/>
            </w:tcBorders>
            <w:shd w:val="clear" w:color="auto" w:fill="auto"/>
            <w:vAlign w:val="center"/>
          </w:tcPr>
          <w:p w14:paraId="591DE8BC"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 xml:space="preserve">Sposób zagospodarowania (odzysk lub </w:t>
            </w:r>
            <w:proofErr w:type="gramStart"/>
            <w:r w:rsidRPr="008F25B1">
              <w:rPr>
                <w:rFonts w:cs="Arial"/>
                <w:b/>
                <w:sz w:val="16"/>
                <w:szCs w:val="16"/>
                <w:lang w:val="pl-PL"/>
              </w:rPr>
              <w:t>unieszkodliwienie)*</w:t>
            </w:r>
            <w:proofErr w:type="gramEnd"/>
            <w:r w:rsidRPr="008F25B1">
              <w:rPr>
                <w:rFonts w:cs="Arial"/>
                <w:b/>
                <w:sz w:val="16"/>
                <w:szCs w:val="16"/>
                <w:lang w:val="pl-PL"/>
              </w:rPr>
              <w:t>*</w:t>
            </w:r>
          </w:p>
        </w:tc>
      </w:tr>
      <w:tr w:rsidR="00493A26" w:rsidRPr="008F25B1" w14:paraId="1557A1F6" w14:textId="77777777" w:rsidTr="00493A26">
        <w:trPr>
          <w:trHeight w:val="289"/>
        </w:trPr>
        <w:tc>
          <w:tcPr>
            <w:tcW w:w="52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6E50C44"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1</w:t>
            </w:r>
          </w:p>
        </w:tc>
        <w:tc>
          <w:tcPr>
            <w:tcW w:w="1981" w:type="dxa"/>
            <w:gridSpan w:val="2"/>
            <w:tcBorders>
              <w:top w:val="single" w:sz="12" w:space="0" w:color="auto"/>
              <w:left w:val="nil"/>
              <w:bottom w:val="single" w:sz="4" w:space="0" w:color="auto"/>
              <w:right w:val="single" w:sz="4" w:space="0" w:color="auto"/>
            </w:tcBorders>
            <w:shd w:val="clear" w:color="auto" w:fill="auto"/>
            <w:noWrap/>
            <w:vAlign w:val="center"/>
          </w:tcPr>
          <w:p w14:paraId="0C144B4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single" w:sz="12" w:space="0" w:color="auto"/>
              <w:left w:val="nil"/>
              <w:bottom w:val="single" w:sz="4" w:space="0" w:color="auto"/>
              <w:right w:val="single" w:sz="4" w:space="0" w:color="auto"/>
            </w:tcBorders>
            <w:shd w:val="clear" w:color="auto" w:fill="auto"/>
            <w:noWrap/>
            <w:vAlign w:val="center"/>
          </w:tcPr>
          <w:p w14:paraId="0198633F"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single" w:sz="12" w:space="0" w:color="auto"/>
              <w:left w:val="nil"/>
              <w:bottom w:val="single" w:sz="4" w:space="0" w:color="auto"/>
              <w:right w:val="single" w:sz="4" w:space="0" w:color="auto"/>
            </w:tcBorders>
            <w:shd w:val="clear" w:color="auto" w:fill="auto"/>
            <w:noWrap/>
            <w:vAlign w:val="center"/>
          </w:tcPr>
          <w:p w14:paraId="4E241ECF" w14:textId="77777777" w:rsidR="00493A26" w:rsidRPr="008F25B1" w:rsidRDefault="00493A26" w:rsidP="00094754">
            <w:pPr>
              <w:pStyle w:val="Bezodstpw"/>
              <w:spacing w:before="120"/>
              <w:jc w:val="center"/>
              <w:rPr>
                <w:rFonts w:cs="Arial"/>
                <w:sz w:val="16"/>
                <w:szCs w:val="16"/>
                <w:lang w:val="pl-PL"/>
              </w:rPr>
            </w:pPr>
          </w:p>
        </w:tc>
        <w:tc>
          <w:tcPr>
            <w:tcW w:w="918" w:type="dxa"/>
            <w:tcBorders>
              <w:top w:val="single" w:sz="12" w:space="0" w:color="auto"/>
              <w:left w:val="nil"/>
              <w:bottom w:val="single" w:sz="4" w:space="0" w:color="auto"/>
              <w:right w:val="single" w:sz="4" w:space="0" w:color="auto"/>
            </w:tcBorders>
            <w:shd w:val="clear" w:color="auto" w:fill="auto"/>
            <w:noWrap/>
            <w:vAlign w:val="center"/>
          </w:tcPr>
          <w:p w14:paraId="5ABECA82" w14:textId="77777777" w:rsidR="00493A26" w:rsidRPr="008F25B1" w:rsidRDefault="00493A26" w:rsidP="00094754">
            <w:pPr>
              <w:pStyle w:val="Bezodstpw"/>
              <w:spacing w:before="120"/>
              <w:jc w:val="center"/>
              <w:rPr>
                <w:rFonts w:cs="Arial"/>
                <w:sz w:val="16"/>
                <w:szCs w:val="16"/>
                <w:lang w:val="pl-PL"/>
              </w:rPr>
            </w:pPr>
          </w:p>
        </w:tc>
        <w:tc>
          <w:tcPr>
            <w:tcW w:w="2378" w:type="dxa"/>
            <w:tcBorders>
              <w:top w:val="single" w:sz="12" w:space="0" w:color="auto"/>
              <w:left w:val="nil"/>
              <w:bottom w:val="single" w:sz="4" w:space="0" w:color="auto"/>
              <w:right w:val="single" w:sz="12" w:space="0" w:color="auto"/>
            </w:tcBorders>
            <w:shd w:val="clear" w:color="auto" w:fill="auto"/>
            <w:noWrap/>
            <w:vAlign w:val="center"/>
          </w:tcPr>
          <w:p w14:paraId="646BC453" w14:textId="77777777" w:rsidR="00493A26" w:rsidRPr="008F25B1" w:rsidRDefault="00493A26" w:rsidP="00094754">
            <w:pPr>
              <w:pStyle w:val="Bezodstpw"/>
              <w:spacing w:before="120"/>
              <w:jc w:val="center"/>
              <w:rPr>
                <w:rFonts w:cs="Arial"/>
                <w:sz w:val="16"/>
                <w:szCs w:val="16"/>
                <w:lang w:val="pl-PL"/>
              </w:rPr>
            </w:pPr>
          </w:p>
        </w:tc>
      </w:tr>
      <w:tr w:rsidR="00493A26" w:rsidRPr="008F25B1" w14:paraId="04632056" w14:textId="77777777" w:rsidTr="00493A26">
        <w:trPr>
          <w:trHeight w:val="30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5DED0CDE"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2</w:t>
            </w:r>
          </w:p>
        </w:tc>
        <w:tc>
          <w:tcPr>
            <w:tcW w:w="1981" w:type="dxa"/>
            <w:gridSpan w:val="2"/>
            <w:tcBorders>
              <w:top w:val="nil"/>
              <w:left w:val="nil"/>
              <w:bottom w:val="single" w:sz="4" w:space="0" w:color="auto"/>
              <w:right w:val="single" w:sz="4" w:space="0" w:color="auto"/>
            </w:tcBorders>
            <w:shd w:val="clear" w:color="auto" w:fill="auto"/>
            <w:noWrap/>
            <w:vAlign w:val="center"/>
          </w:tcPr>
          <w:p w14:paraId="6A138AD2"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AC182E4"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single" w:sz="4" w:space="0" w:color="auto"/>
              <w:left w:val="nil"/>
              <w:bottom w:val="single" w:sz="4" w:space="0" w:color="auto"/>
              <w:right w:val="single" w:sz="4" w:space="0" w:color="auto"/>
            </w:tcBorders>
            <w:shd w:val="clear" w:color="auto" w:fill="auto"/>
            <w:noWrap/>
            <w:vAlign w:val="center"/>
          </w:tcPr>
          <w:p w14:paraId="3CC72E2F"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4043943F"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7B9B0030" w14:textId="77777777" w:rsidR="00493A26" w:rsidRPr="008F25B1" w:rsidRDefault="00493A26" w:rsidP="00094754">
            <w:pPr>
              <w:pStyle w:val="Bezodstpw"/>
              <w:spacing w:before="120"/>
              <w:jc w:val="center"/>
              <w:rPr>
                <w:rFonts w:cs="Arial"/>
                <w:sz w:val="16"/>
                <w:szCs w:val="16"/>
                <w:lang w:val="pl-PL"/>
              </w:rPr>
            </w:pPr>
          </w:p>
        </w:tc>
      </w:tr>
      <w:tr w:rsidR="00493A26" w:rsidRPr="008F25B1" w14:paraId="2D3FD2A0" w14:textId="77777777" w:rsidTr="00493A26">
        <w:trPr>
          <w:trHeight w:val="314"/>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69DC301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3</w:t>
            </w:r>
          </w:p>
        </w:tc>
        <w:tc>
          <w:tcPr>
            <w:tcW w:w="1981" w:type="dxa"/>
            <w:gridSpan w:val="2"/>
            <w:tcBorders>
              <w:top w:val="nil"/>
              <w:left w:val="nil"/>
              <w:bottom w:val="single" w:sz="4" w:space="0" w:color="auto"/>
              <w:right w:val="single" w:sz="4" w:space="0" w:color="auto"/>
            </w:tcBorders>
            <w:shd w:val="clear" w:color="auto" w:fill="auto"/>
            <w:noWrap/>
            <w:vAlign w:val="center"/>
          </w:tcPr>
          <w:p w14:paraId="3F2F0DE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B34F4F8"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09A67B5B"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2D6FA72"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1C52BD96" w14:textId="77777777" w:rsidR="00493A26" w:rsidRPr="008F25B1" w:rsidRDefault="00493A26" w:rsidP="00094754">
            <w:pPr>
              <w:pStyle w:val="Bezodstpw"/>
              <w:spacing w:before="120"/>
              <w:jc w:val="center"/>
              <w:rPr>
                <w:rFonts w:cs="Arial"/>
                <w:sz w:val="16"/>
                <w:szCs w:val="16"/>
                <w:lang w:val="pl-PL"/>
              </w:rPr>
            </w:pPr>
          </w:p>
        </w:tc>
      </w:tr>
      <w:tr w:rsidR="00493A26" w:rsidRPr="008F25B1" w14:paraId="75F62A35" w14:textId="77777777" w:rsidTr="00493A26">
        <w:trPr>
          <w:trHeight w:val="31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04800145"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4</w:t>
            </w:r>
          </w:p>
        </w:tc>
        <w:tc>
          <w:tcPr>
            <w:tcW w:w="1981" w:type="dxa"/>
            <w:gridSpan w:val="2"/>
            <w:tcBorders>
              <w:top w:val="nil"/>
              <w:left w:val="nil"/>
              <w:bottom w:val="single" w:sz="4" w:space="0" w:color="auto"/>
              <w:right w:val="single" w:sz="4" w:space="0" w:color="auto"/>
            </w:tcBorders>
            <w:shd w:val="clear" w:color="auto" w:fill="auto"/>
            <w:noWrap/>
            <w:vAlign w:val="center"/>
          </w:tcPr>
          <w:p w14:paraId="3DBD6FEF"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277C02AF"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5B7FCBC3"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0B8F006"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61DCFD81" w14:textId="77777777" w:rsidR="00493A26" w:rsidRPr="008F25B1" w:rsidRDefault="00493A26" w:rsidP="00094754">
            <w:pPr>
              <w:pStyle w:val="Bezodstpw"/>
              <w:spacing w:before="120"/>
              <w:jc w:val="center"/>
              <w:rPr>
                <w:rFonts w:cs="Arial"/>
                <w:sz w:val="16"/>
                <w:szCs w:val="16"/>
                <w:lang w:val="pl-PL"/>
              </w:rPr>
            </w:pPr>
          </w:p>
        </w:tc>
      </w:tr>
      <w:tr w:rsidR="00493A26" w:rsidRPr="008F25B1" w14:paraId="619A7D53" w14:textId="77777777" w:rsidTr="00493A26">
        <w:trPr>
          <w:trHeight w:val="311"/>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7FBE261E"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5</w:t>
            </w:r>
          </w:p>
        </w:tc>
        <w:tc>
          <w:tcPr>
            <w:tcW w:w="1981" w:type="dxa"/>
            <w:gridSpan w:val="2"/>
            <w:tcBorders>
              <w:top w:val="nil"/>
              <w:left w:val="nil"/>
              <w:bottom w:val="single" w:sz="4" w:space="0" w:color="auto"/>
              <w:right w:val="single" w:sz="4" w:space="0" w:color="auto"/>
            </w:tcBorders>
            <w:shd w:val="clear" w:color="auto" w:fill="auto"/>
            <w:noWrap/>
            <w:vAlign w:val="center"/>
          </w:tcPr>
          <w:p w14:paraId="3CC93845"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E809426"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75C02A8D"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682D5EA1"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2F94269F" w14:textId="77777777" w:rsidR="00493A26" w:rsidRPr="008F25B1" w:rsidRDefault="00493A26" w:rsidP="00094754">
            <w:pPr>
              <w:pStyle w:val="Bezodstpw"/>
              <w:spacing w:before="120"/>
              <w:jc w:val="center"/>
              <w:rPr>
                <w:rFonts w:cs="Arial"/>
                <w:sz w:val="16"/>
                <w:szCs w:val="16"/>
                <w:lang w:val="pl-PL"/>
              </w:rPr>
            </w:pPr>
          </w:p>
        </w:tc>
      </w:tr>
      <w:tr w:rsidR="00493A26" w:rsidRPr="008F25B1" w14:paraId="3D296045" w14:textId="77777777" w:rsidTr="00493A26">
        <w:trPr>
          <w:trHeight w:val="295"/>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7EC6B1A4"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6</w:t>
            </w:r>
          </w:p>
        </w:tc>
        <w:tc>
          <w:tcPr>
            <w:tcW w:w="1981" w:type="dxa"/>
            <w:gridSpan w:val="2"/>
            <w:tcBorders>
              <w:top w:val="nil"/>
              <w:left w:val="nil"/>
              <w:bottom w:val="single" w:sz="4" w:space="0" w:color="auto"/>
              <w:right w:val="single" w:sz="4" w:space="0" w:color="auto"/>
            </w:tcBorders>
            <w:shd w:val="clear" w:color="auto" w:fill="auto"/>
            <w:noWrap/>
            <w:vAlign w:val="center"/>
          </w:tcPr>
          <w:p w14:paraId="2799CE4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528B2A45"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3FE186E9"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4A017D6C"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36357DD7" w14:textId="77777777" w:rsidR="00493A26" w:rsidRPr="008F25B1" w:rsidRDefault="00493A26" w:rsidP="00094754">
            <w:pPr>
              <w:pStyle w:val="Bezodstpw"/>
              <w:spacing w:before="120"/>
              <w:jc w:val="center"/>
              <w:rPr>
                <w:rFonts w:cs="Arial"/>
                <w:sz w:val="16"/>
                <w:szCs w:val="16"/>
                <w:lang w:val="pl-PL"/>
              </w:rPr>
            </w:pPr>
          </w:p>
        </w:tc>
      </w:tr>
      <w:tr w:rsidR="00493A26" w:rsidRPr="008F25B1" w14:paraId="07602A38" w14:textId="77777777" w:rsidTr="00493A26">
        <w:trPr>
          <w:trHeight w:val="113"/>
        </w:trPr>
        <w:tc>
          <w:tcPr>
            <w:tcW w:w="523" w:type="dxa"/>
            <w:tcBorders>
              <w:top w:val="single" w:sz="12" w:space="0" w:color="auto"/>
              <w:left w:val="nil"/>
              <w:bottom w:val="nil"/>
              <w:right w:val="nil"/>
            </w:tcBorders>
            <w:shd w:val="clear" w:color="auto" w:fill="auto"/>
            <w:noWrap/>
          </w:tcPr>
          <w:p w14:paraId="775F159F" w14:textId="77777777" w:rsidR="00493A26" w:rsidRPr="008F25B1" w:rsidRDefault="00493A26" w:rsidP="00094754">
            <w:pPr>
              <w:pStyle w:val="Bezodstpw"/>
              <w:spacing w:before="120"/>
              <w:jc w:val="center"/>
              <w:rPr>
                <w:rFonts w:cs="Arial"/>
                <w:sz w:val="16"/>
                <w:szCs w:val="16"/>
                <w:lang w:val="pl-PL"/>
              </w:rPr>
            </w:pPr>
          </w:p>
        </w:tc>
        <w:tc>
          <w:tcPr>
            <w:tcW w:w="8941" w:type="dxa"/>
            <w:gridSpan w:val="8"/>
            <w:tcBorders>
              <w:top w:val="nil"/>
              <w:left w:val="nil"/>
              <w:bottom w:val="nil"/>
              <w:right w:val="nil"/>
            </w:tcBorders>
            <w:shd w:val="clear" w:color="auto" w:fill="auto"/>
            <w:vAlign w:val="center"/>
          </w:tcPr>
          <w:p w14:paraId="15CD7DCF" w14:textId="77777777" w:rsidR="00493A26" w:rsidRPr="008F25B1" w:rsidRDefault="00493A26" w:rsidP="00094754">
            <w:pPr>
              <w:pStyle w:val="Bezodstpw"/>
              <w:spacing w:before="120"/>
              <w:jc w:val="left"/>
              <w:rPr>
                <w:rFonts w:cs="Arial"/>
                <w:sz w:val="16"/>
                <w:szCs w:val="16"/>
                <w:lang w:val="pl-PL"/>
              </w:rPr>
            </w:pPr>
          </w:p>
        </w:tc>
      </w:tr>
      <w:tr w:rsidR="00493A26" w:rsidRPr="008F25B1" w14:paraId="6AEFC318" w14:textId="77777777" w:rsidTr="00493A26">
        <w:trPr>
          <w:trHeight w:val="469"/>
        </w:trPr>
        <w:tc>
          <w:tcPr>
            <w:tcW w:w="523" w:type="dxa"/>
            <w:tcBorders>
              <w:left w:val="nil"/>
              <w:bottom w:val="nil"/>
              <w:right w:val="nil"/>
            </w:tcBorders>
            <w:shd w:val="clear" w:color="auto" w:fill="auto"/>
            <w:noWrap/>
          </w:tcPr>
          <w:p w14:paraId="0F406CC8"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3599DE3E" w14:textId="77777777" w:rsidR="00493A26" w:rsidRPr="008F25B1" w:rsidRDefault="00493A26" w:rsidP="00094754">
            <w:pPr>
              <w:pStyle w:val="Bezodstpw"/>
              <w:spacing w:before="120"/>
              <w:rPr>
                <w:rFonts w:cs="Arial"/>
                <w:sz w:val="16"/>
                <w:szCs w:val="16"/>
                <w:lang w:val="pl-PL"/>
              </w:rPr>
            </w:pPr>
            <w:r w:rsidRPr="008F25B1">
              <w:rPr>
                <w:rFonts w:cs="Arial"/>
                <w:sz w:val="16"/>
                <w:szCs w:val="16"/>
                <w:lang w:val="pl-PL"/>
              </w:rPr>
              <w:t>Informacje podaje wytwórca odpadu (Wykonawca), na podstawie „kart przekazania odpadów” lub pomiarów ilości w przypadku odpadów czasowo magazynowanych w magazynach wytwórcy.</w:t>
            </w:r>
          </w:p>
        </w:tc>
      </w:tr>
      <w:tr w:rsidR="00493A26" w:rsidRPr="008F25B1" w14:paraId="29B4539F" w14:textId="77777777" w:rsidTr="00493A26">
        <w:trPr>
          <w:trHeight w:val="265"/>
        </w:trPr>
        <w:tc>
          <w:tcPr>
            <w:tcW w:w="523" w:type="dxa"/>
            <w:tcBorders>
              <w:top w:val="nil"/>
              <w:left w:val="nil"/>
              <w:bottom w:val="nil"/>
              <w:right w:val="nil"/>
            </w:tcBorders>
            <w:shd w:val="clear" w:color="auto" w:fill="auto"/>
            <w:noWrap/>
          </w:tcPr>
          <w:p w14:paraId="0B1C5001"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5835F993" w14:textId="77777777" w:rsidR="00493A26" w:rsidRPr="008F25B1" w:rsidRDefault="00493A26" w:rsidP="00094754">
            <w:pPr>
              <w:pStyle w:val="Bezodstpw"/>
              <w:spacing w:before="120"/>
              <w:rPr>
                <w:rFonts w:cs="Arial"/>
                <w:sz w:val="16"/>
                <w:szCs w:val="16"/>
                <w:lang w:val="pl-PL"/>
              </w:rPr>
            </w:pPr>
            <w:r w:rsidRPr="008F25B1">
              <w:rPr>
                <w:rFonts w:cs="Arial"/>
                <w:sz w:val="16"/>
                <w:szCs w:val="16"/>
                <w:lang w:val="pl-PL"/>
              </w:rPr>
              <w:t xml:space="preserve">Podać sposób odzysku lub unieszkodliwiania, odbiorcę </w:t>
            </w:r>
            <w:proofErr w:type="gramStart"/>
            <w:r w:rsidRPr="008F25B1">
              <w:rPr>
                <w:rFonts w:cs="Arial"/>
                <w:sz w:val="16"/>
                <w:szCs w:val="16"/>
                <w:lang w:val="pl-PL"/>
              </w:rPr>
              <w:t>finalnego</w:t>
            </w:r>
            <w:proofErr w:type="gramEnd"/>
            <w:r w:rsidRPr="008F25B1">
              <w:rPr>
                <w:rFonts w:cs="Arial"/>
                <w:sz w:val="16"/>
                <w:szCs w:val="16"/>
                <w:lang w:val="pl-PL"/>
              </w:rPr>
              <w:t xml:space="preserve"> lub podać miejsce czasowego magazynowania.</w:t>
            </w:r>
          </w:p>
        </w:tc>
      </w:tr>
      <w:tr w:rsidR="00493A26" w:rsidRPr="008F25B1" w14:paraId="0A043767" w14:textId="77777777" w:rsidTr="00493A26">
        <w:trPr>
          <w:trHeight w:val="502"/>
        </w:trPr>
        <w:tc>
          <w:tcPr>
            <w:tcW w:w="1969" w:type="dxa"/>
            <w:gridSpan w:val="2"/>
            <w:tcBorders>
              <w:top w:val="nil"/>
              <w:left w:val="nil"/>
              <w:bottom w:val="nil"/>
              <w:right w:val="nil"/>
            </w:tcBorders>
            <w:shd w:val="clear" w:color="auto" w:fill="auto"/>
            <w:noWrap/>
            <w:vAlign w:val="bottom"/>
          </w:tcPr>
          <w:p w14:paraId="05F8BEBA" w14:textId="77777777" w:rsidR="00493A26" w:rsidRPr="008F25B1" w:rsidRDefault="00493A26" w:rsidP="00094754">
            <w:pPr>
              <w:pStyle w:val="Bezodstpw"/>
              <w:spacing w:before="120"/>
              <w:jc w:val="center"/>
              <w:rPr>
                <w:rFonts w:cs="Arial"/>
                <w:sz w:val="16"/>
                <w:szCs w:val="16"/>
                <w:lang w:val="pl-PL"/>
              </w:rPr>
            </w:pPr>
          </w:p>
        </w:tc>
        <w:tc>
          <w:tcPr>
            <w:tcW w:w="3939" w:type="dxa"/>
            <w:gridSpan w:val="4"/>
            <w:tcBorders>
              <w:top w:val="nil"/>
              <w:left w:val="nil"/>
              <w:bottom w:val="nil"/>
              <w:right w:val="nil"/>
            </w:tcBorders>
            <w:shd w:val="clear" w:color="auto" w:fill="auto"/>
            <w:noWrap/>
            <w:vAlign w:val="center"/>
          </w:tcPr>
          <w:p w14:paraId="32B98F62" w14:textId="77777777" w:rsidR="00493A26" w:rsidRPr="008F25B1" w:rsidRDefault="00493A26" w:rsidP="00094754">
            <w:pPr>
              <w:pStyle w:val="Bezodstpw"/>
              <w:spacing w:before="120"/>
              <w:ind w:left="-1623" w:firstLine="1623"/>
              <w:rPr>
                <w:rFonts w:cs="Arial"/>
                <w:b/>
                <w:sz w:val="16"/>
                <w:szCs w:val="16"/>
                <w:lang w:val="pl-PL"/>
              </w:rPr>
            </w:pPr>
            <w:r w:rsidRPr="008F25B1">
              <w:rPr>
                <w:rFonts w:cs="Arial"/>
                <w:b/>
                <w:sz w:val="16"/>
                <w:szCs w:val="16"/>
                <w:lang w:val="pl-PL"/>
              </w:rPr>
              <w:t xml:space="preserve">Wykonawca </w:t>
            </w:r>
          </w:p>
        </w:tc>
        <w:tc>
          <w:tcPr>
            <w:tcW w:w="3556" w:type="dxa"/>
            <w:gridSpan w:val="3"/>
            <w:tcBorders>
              <w:top w:val="nil"/>
              <w:left w:val="nil"/>
              <w:bottom w:val="nil"/>
              <w:right w:val="nil"/>
            </w:tcBorders>
            <w:shd w:val="clear" w:color="auto" w:fill="auto"/>
            <w:vAlign w:val="center"/>
          </w:tcPr>
          <w:p w14:paraId="13BE63B8"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 xml:space="preserve">Potwierdzenie przyjęcia dokumentu Zamawiający </w:t>
            </w:r>
          </w:p>
        </w:tc>
      </w:tr>
      <w:tr w:rsidR="00493A26" w:rsidRPr="008F25B1" w14:paraId="7A13E67D" w14:textId="77777777" w:rsidTr="00493A26">
        <w:trPr>
          <w:trHeight w:val="554"/>
        </w:trPr>
        <w:tc>
          <w:tcPr>
            <w:tcW w:w="1969" w:type="dxa"/>
            <w:gridSpan w:val="2"/>
            <w:tcBorders>
              <w:top w:val="nil"/>
              <w:left w:val="nil"/>
              <w:bottom w:val="nil"/>
              <w:right w:val="nil"/>
            </w:tcBorders>
            <w:shd w:val="clear" w:color="auto" w:fill="auto"/>
            <w:noWrap/>
            <w:vAlign w:val="center"/>
          </w:tcPr>
          <w:p w14:paraId="5ECE2EAD"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Imię i nazwisko:</w:t>
            </w:r>
          </w:p>
        </w:tc>
        <w:tc>
          <w:tcPr>
            <w:tcW w:w="3939" w:type="dxa"/>
            <w:gridSpan w:val="4"/>
            <w:tcBorders>
              <w:top w:val="nil"/>
              <w:left w:val="nil"/>
              <w:bottom w:val="nil"/>
              <w:right w:val="nil"/>
            </w:tcBorders>
            <w:shd w:val="clear" w:color="auto" w:fill="auto"/>
            <w:noWrap/>
            <w:vAlign w:val="bottom"/>
          </w:tcPr>
          <w:p w14:paraId="26E18EE5"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3633BE2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r>
      <w:tr w:rsidR="00493A26" w:rsidRPr="008F25B1" w14:paraId="6B172C5C" w14:textId="77777777" w:rsidTr="00493A26">
        <w:trPr>
          <w:trHeight w:val="554"/>
        </w:trPr>
        <w:tc>
          <w:tcPr>
            <w:tcW w:w="1969" w:type="dxa"/>
            <w:gridSpan w:val="2"/>
            <w:tcBorders>
              <w:top w:val="nil"/>
              <w:left w:val="nil"/>
              <w:bottom w:val="nil"/>
              <w:right w:val="nil"/>
            </w:tcBorders>
            <w:shd w:val="clear" w:color="auto" w:fill="auto"/>
            <w:noWrap/>
            <w:vAlign w:val="center"/>
          </w:tcPr>
          <w:p w14:paraId="687E4C4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lastRenderedPageBreak/>
              <w:t>Podpis, data:</w:t>
            </w:r>
          </w:p>
        </w:tc>
        <w:tc>
          <w:tcPr>
            <w:tcW w:w="3939" w:type="dxa"/>
            <w:gridSpan w:val="4"/>
            <w:tcBorders>
              <w:top w:val="nil"/>
              <w:left w:val="nil"/>
              <w:bottom w:val="nil"/>
              <w:right w:val="nil"/>
            </w:tcBorders>
            <w:shd w:val="clear" w:color="auto" w:fill="auto"/>
            <w:noWrap/>
            <w:vAlign w:val="bottom"/>
          </w:tcPr>
          <w:p w14:paraId="50425920"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1C620615" w14:textId="77777777" w:rsidR="00493A26" w:rsidRPr="008F25B1" w:rsidRDefault="00493A26" w:rsidP="00094754">
            <w:pPr>
              <w:pStyle w:val="Bezodstpw"/>
              <w:spacing w:before="120"/>
              <w:jc w:val="center"/>
              <w:rPr>
                <w:rFonts w:cs="Arial"/>
                <w:sz w:val="16"/>
                <w:szCs w:val="16"/>
                <w:lang w:val="pl-PL"/>
              </w:rPr>
            </w:pPr>
          </w:p>
          <w:p w14:paraId="779004DB"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r>
    </w:tbl>
    <w:p w14:paraId="058B49E2" w14:textId="77777777" w:rsidR="00521F6B" w:rsidRPr="00322C5E" w:rsidRDefault="00521F6B" w:rsidP="00094754">
      <w:pPr>
        <w:pStyle w:val="Akapitzlist"/>
        <w:numPr>
          <w:ilvl w:val="0"/>
          <w:numId w:val="214"/>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sidRPr="00322C5E">
        <w:rPr>
          <w:rFonts w:cs="Arial"/>
        </w:rPr>
        <w:t xml:space="preserve">. </w:t>
      </w:r>
    </w:p>
    <w:p w14:paraId="0B1CDA35" w14:textId="33730A46" w:rsidR="00521F6B" w:rsidRPr="005871E9" w:rsidRDefault="00521F6B" w:rsidP="00094754">
      <w:pPr>
        <w:pStyle w:val="Akapitzlist"/>
        <w:numPr>
          <w:ilvl w:val="0"/>
          <w:numId w:val="214"/>
        </w:numPr>
        <w:tabs>
          <w:tab w:val="num" w:pos="1276"/>
        </w:tabs>
        <w:spacing w:before="0" w:after="120"/>
        <w:ind w:left="567" w:hanging="567"/>
        <w:contextualSpacing w:val="0"/>
        <w:jc w:val="both"/>
        <w:rPr>
          <w:rFonts w:cs="Arial"/>
        </w:rPr>
      </w:pPr>
      <w:bookmarkStart w:id="20" w:name="_Hlk108513646"/>
      <w:bookmarkStart w:id="21" w:name="_Hlk108430699"/>
      <w:r w:rsidRPr="0029722F">
        <w:rPr>
          <w:rFonts w:cs="Arial"/>
        </w:rPr>
        <w:t xml:space="preserve">Po zakończeniu </w:t>
      </w:r>
      <w:r>
        <w:rPr>
          <w:rFonts w:cs="Arial"/>
        </w:rPr>
        <w:t>p</w:t>
      </w:r>
      <w:r w:rsidRPr="0029722F">
        <w:rPr>
          <w:rFonts w:cs="Arial"/>
        </w:rPr>
        <w:t xml:space="preserve">rac lub części </w:t>
      </w:r>
      <w:r>
        <w:rPr>
          <w:rFonts w:cs="Arial"/>
        </w:rPr>
        <w:t>p</w:t>
      </w:r>
      <w:r w:rsidRPr="0029722F">
        <w:rPr>
          <w:rFonts w:cs="Arial"/>
        </w:rPr>
        <w:t xml:space="preserve">rac, Wykonawca przekaże Zamawiającemu informację o rodzajach, </w:t>
      </w:r>
      <w:r w:rsidRPr="005871E9">
        <w:rPr>
          <w:rFonts w:cs="Arial"/>
        </w:rPr>
        <w:t xml:space="preserve">ilościach i warunkach zagospodarowania wszystkich wytworzonych odpadów sporządzoną zgodnie z poniższym wzorem (Tabela nr </w:t>
      </w:r>
      <w:r w:rsidR="00675671" w:rsidRPr="005871E9">
        <w:rPr>
          <w:rFonts w:cs="Arial"/>
        </w:rPr>
        <w:t>3</w:t>
      </w:r>
      <w:r w:rsidRPr="005871E9">
        <w:rPr>
          <w:rFonts w:cs="Arial"/>
        </w:rPr>
        <w:t>). W przypadku umów wieloletnich rozliczenie rodzajów i ilości wytworzonych odpadów powinno nastąpić po zakończeniu każdego roku kalendarzowego, w terminie do 31 stycznia roku następnego.</w:t>
      </w:r>
      <w:bookmarkEnd w:id="20"/>
      <w:bookmarkEnd w:id="21"/>
    </w:p>
    <w:p w14:paraId="043D287D" w14:textId="77777777" w:rsidR="00521F6B" w:rsidRPr="00853654" w:rsidRDefault="00521F6B" w:rsidP="00094754">
      <w:pPr>
        <w:pStyle w:val="Akapitzlist"/>
        <w:spacing w:before="0" w:after="120"/>
        <w:ind w:left="567"/>
        <w:contextualSpacing w:val="0"/>
        <w:jc w:val="both"/>
        <w:rPr>
          <w:rFonts w:cs="Arial"/>
        </w:rPr>
      </w:pPr>
    </w:p>
    <w:p w14:paraId="39470619"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Złożenie</w:t>
      </w:r>
      <w:r w:rsidRPr="00322C5E">
        <w:rPr>
          <w:rFonts w:cs="Arial"/>
        </w:rPr>
        <w:t xml:space="preserve"> powyższej informacji jest warunkiem dokonania przez Zamawiającego odbioru części lub całości prac oraz podpisania przez niego protokołu odbioru prac. W przypadku wątpliwości co do danych zawartych w Tabeli nr </w:t>
      </w:r>
      <w:r>
        <w:rPr>
          <w:rFonts w:cs="Arial"/>
        </w:rPr>
        <w:t>2</w:t>
      </w:r>
      <w:r w:rsidRPr="00322C5E">
        <w:rPr>
          <w:rFonts w:cs="Arial"/>
        </w:rPr>
        <w:t xml:space="preserve"> Zamawiający może zażądać kopii kart przekazania odpadów</w:t>
      </w:r>
      <w:r>
        <w:rPr>
          <w:rFonts w:cs="Arial"/>
        </w:rPr>
        <w:t xml:space="preserve"> z systemu BDO</w:t>
      </w:r>
      <w:r w:rsidRPr="00322C5E">
        <w:rPr>
          <w:rFonts w:cs="Arial"/>
        </w:rPr>
        <w:t xml:space="preserve"> (art. 69 Ustawy o odpadach). </w:t>
      </w:r>
    </w:p>
    <w:p w14:paraId="74C1B9E1"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Wykonawca</w:t>
      </w:r>
      <w:r w:rsidRPr="00322C5E">
        <w:rPr>
          <w:rFonts w:cs="Arial"/>
        </w:rPr>
        <w:t xml:space="preserve"> przekaże do magazynu Zamawiającego lub złoży w miejscu przez niego wskazanym, znajdującym się na </w:t>
      </w:r>
      <w:r w:rsidRPr="00E66D05">
        <w:rPr>
          <w:rFonts w:cs="Arial"/>
        </w:rPr>
        <w:t xml:space="preserve">terenie </w:t>
      </w:r>
      <w:r w:rsidRPr="00153061">
        <w:rPr>
          <w:rFonts w:cs="Arial"/>
        </w:rPr>
        <w:t>Zakładu</w:t>
      </w:r>
      <w:r w:rsidRPr="00E66D05">
        <w:rPr>
          <w:rFonts w:cs="Arial"/>
        </w:rPr>
        <w:t xml:space="preserve"> cały</w:t>
      </w:r>
      <w:r w:rsidRPr="00322C5E">
        <w:rPr>
          <w:rFonts w:cs="Arial"/>
        </w:rPr>
        <w:t xml:space="preserve"> złom odzyskany podczas realizacji prac w elementach o wymiarach nie większych niż 3,0 x 2,0 x 1,5 m. </w:t>
      </w:r>
    </w:p>
    <w:p w14:paraId="240DFF33" w14:textId="77777777" w:rsidR="00521F6B" w:rsidRPr="00A6394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A63949">
        <w:rPr>
          <w:rFonts w:cs="Arial"/>
        </w:rPr>
        <w:t xml:space="preserve">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w:t>
      </w:r>
      <w:proofErr w:type="gramStart"/>
      <w:r w:rsidRPr="00A63949">
        <w:rPr>
          <w:rFonts w:cs="Arial"/>
        </w:rPr>
        <w:t>finalnego</w:t>
      </w:r>
      <w:proofErr w:type="gramEnd"/>
      <w:r w:rsidRPr="00A63949">
        <w:rPr>
          <w:rFonts w:cs="Arial"/>
        </w:rPr>
        <w:t xml:space="preserve"> Umowy.</w:t>
      </w:r>
    </w:p>
    <w:p w14:paraId="5BBE472A"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2DBCF3C5" w14:textId="3A38B234" w:rsidR="00521F6B" w:rsidRPr="008F3CFA" w:rsidRDefault="00521F6B" w:rsidP="00094754">
      <w:pPr>
        <w:pStyle w:val="Default"/>
        <w:numPr>
          <w:ilvl w:val="1"/>
          <w:numId w:val="149"/>
        </w:numPr>
        <w:spacing w:after="120"/>
        <w:ind w:left="993" w:hanging="425"/>
        <w:jc w:val="both"/>
        <w:rPr>
          <w:sz w:val="20"/>
          <w:szCs w:val="22"/>
        </w:rPr>
      </w:pPr>
      <w:r w:rsidRPr="001C0663">
        <w:rPr>
          <w:sz w:val="20"/>
          <w:szCs w:val="22"/>
        </w:rPr>
        <w:t xml:space="preserve">magazynowanie powstających w toku realizacji </w:t>
      </w:r>
      <w:r>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r>
        <w:rPr>
          <w:sz w:val="20"/>
          <w:szCs w:val="22"/>
        </w:rPr>
        <w:t>Z</w:t>
      </w:r>
      <w:r w:rsidRPr="008F3CFA">
        <w:rPr>
          <w:sz w:val="20"/>
          <w:szCs w:val="22"/>
        </w:rPr>
        <w:t xml:space="preserve">akładu, na którego terenie wykonywane są </w:t>
      </w:r>
      <w:r>
        <w:rPr>
          <w:sz w:val="20"/>
          <w:szCs w:val="22"/>
        </w:rPr>
        <w:t>p</w:t>
      </w:r>
      <w:r w:rsidRPr="008F3CFA">
        <w:rPr>
          <w:sz w:val="20"/>
          <w:szCs w:val="22"/>
        </w:rPr>
        <w:t>race</w:t>
      </w:r>
      <w:r w:rsidR="0085507C">
        <w:rPr>
          <w:sz w:val="20"/>
          <w:szCs w:val="22"/>
        </w:rPr>
        <w:t>,</w:t>
      </w:r>
      <w:r w:rsidRPr="008F3CFA">
        <w:rPr>
          <w:sz w:val="20"/>
          <w:szCs w:val="22"/>
        </w:rPr>
        <w:t xml:space="preserve"> </w:t>
      </w:r>
    </w:p>
    <w:p w14:paraId="44E09A6B" w14:textId="1927539C" w:rsidR="00521F6B" w:rsidRPr="008F3CFA" w:rsidRDefault="00521F6B" w:rsidP="00094754">
      <w:pPr>
        <w:pStyle w:val="Default"/>
        <w:numPr>
          <w:ilvl w:val="1"/>
          <w:numId w:val="149"/>
        </w:numPr>
        <w:spacing w:after="120"/>
        <w:ind w:left="993" w:hanging="425"/>
        <w:jc w:val="both"/>
        <w:rPr>
          <w:sz w:val="20"/>
          <w:szCs w:val="22"/>
        </w:rPr>
      </w:pPr>
      <w:r w:rsidRPr="008F3CFA">
        <w:rPr>
          <w:sz w:val="20"/>
          <w:szCs w:val="22"/>
        </w:rPr>
        <w:t xml:space="preserve">oznakowanie miejsca </w:t>
      </w:r>
      <w:proofErr w:type="spellStart"/>
      <w:r w:rsidRPr="008F3CFA">
        <w:rPr>
          <w:sz w:val="20"/>
          <w:szCs w:val="22"/>
        </w:rPr>
        <w:t>odkładczego</w:t>
      </w:r>
      <w:proofErr w:type="spellEnd"/>
      <w:r w:rsidRPr="008F3CFA">
        <w:rPr>
          <w:sz w:val="20"/>
          <w:szCs w:val="22"/>
        </w:rPr>
        <w:t xml:space="preserve"> odpadów w sposób trwały, zabezpieczony przed wpływami atmosfery</w:t>
      </w:r>
      <w:r w:rsidR="0085507C">
        <w:rPr>
          <w:sz w:val="20"/>
          <w:szCs w:val="22"/>
        </w:rPr>
        <w:t>, przy czym</w:t>
      </w:r>
      <w:r w:rsidRPr="008F3CFA">
        <w:rPr>
          <w:sz w:val="20"/>
          <w:szCs w:val="22"/>
        </w:rPr>
        <w:t xml:space="preserve"> </w:t>
      </w:r>
      <w:r w:rsidR="0085507C">
        <w:rPr>
          <w:sz w:val="20"/>
          <w:szCs w:val="22"/>
        </w:rPr>
        <w:t>o</w:t>
      </w:r>
      <w:r w:rsidRPr="008F3CFA">
        <w:rPr>
          <w:sz w:val="20"/>
          <w:szCs w:val="22"/>
        </w:rPr>
        <w:t>znakowanie powinno zawierać w szczególności: nazwę firmy Wykonawcy, rodzaje i kody odpadów</w:t>
      </w:r>
      <w:r w:rsidR="0085507C">
        <w:rPr>
          <w:sz w:val="20"/>
          <w:szCs w:val="22"/>
        </w:rPr>
        <w:t>,</w:t>
      </w:r>
      <w:r w:rsidRPr="008F3CFA">
        <w:rPr>
          <w:sz w:val="20"/>
          <w:szCs w:val="22"/>
        </w:rPr>
        <w:t xml:space="preserve"> </w:t>
      </w:r>
    </w:p>
    <w:p w14:paraId="7790CA24" w14:textId="77777777" w:rsidR="00521F6B" w:rsidRPr="00E66D05" w:rsidRDefault="00521F6B" w:rsidP="00094754">
      <w:pPr>
        <w:pStyle w:val="Default"/>
        <w:numPr>
          <w:ilvl w:val="1"/>
          <w:numId w:val="149"/>
        </w:numPr>
        <w:spacing w:after="120"/>
        <w:ind w:left="993" w:hanging="425"/>
        <w:jc w:val="both"/>
        <w:rPr>
          <w:sz w:val="20"/>
          <w:szCs w:val="22"/>
        </w:rPr>
      </w:pPr>
      <w:r w:rsidRPr="008F3CFA">
        <w:rPr>
          <w:sz w:val="20"/>
          <w:szCs w:val="22"/>
        </w:rPr>
        <w:t xml:space="preserve">zagospodarowanie wytworzonych odpadów zgodnie z warunkami posiadanych decyzji oraz w sposób określony w </w:t>
      </w:r>
      <w:r>
        <w:rPr>
          <w:sz w:val="20"/>
          <w:szCs w:val="22"/>
        </w:rPr>
        <w:t>U</w:t>
      </w:r>
      <w:r w:rsidRPr="001C0663">
        <w:rPr>
          <w:sz w:val="20"/>
          <w:szCs w:val="22"/>
        </w:rPr>
        <w:t xml:space="preserve">mowie. </w:t>
      </w:r>
    </w:p>
    <w:p w14:paraId="08A7CE07" w14:textId="4DF1A540"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Wykonawca oświadcza, że oleje odpadowe odebrane od Zamawiającego na podstawie Umowy</w:t>
      </w:r>
      <w:r w:rsidR="002C7A5A">
        <w:rPr>
          <w:rFonts w:cs="Arial"/>
        </w:rPr>
        <w:t xml:space="preserve"> (o ile dotyczy) </w:t>
      </w:r>
      <w:r w:rsidRPr="00322C5E">
        <w:rPr>
          <w:rFonts w:cs="Arial"/>
        </w:rPr>
        <w:t>zostaną w całości przeznaczone do celów innych niż:</w:t>
      </w:r>
    </w:p>
    <w:p w14:paraId="28979B44" w14:textId="77777777" w:rsidR="00521F6B" w:rsidRDefault="00521F6B" w:rsidP="00094754">
      <w:pPr>
        <w:pStyle w:val="Akapitzlist"/>
        <w:numPr>
          <w:ilvl w:val="0"/>
          <w:numId w:val="182"/>
        </w:numPr>
        <w:spacing w:before="0" w:after="120"/>
        <w:ind w:left="992" w:hanging="425"/>
        <w:contextualSpacing w:val="0"/>
      </w:pPr>
      <w:r>
        <w:t>na cele opałowe,</w:t>
      </w:r>
    </w:p>
    <w:p w14:paraId="5B2C466F" w14:textId="77777777" w:rsidR="00521F6B" w:rsidRDefault="00521F6B" w:rsidP="00094754">
      <w:pPr>
        <w:pStyle w:val="Akapitzlist"/>
        <w:numPr>
          <w:ilvl w:val="0"/>
          <w:numId w:val="182"/>
        </w:numPr>
        <w:spacing w:before="0" w:after="120"/>
        <w:ind w:left="992" w:hanging="425"/>
        <w:contextualSpacing w:val="0"/>
      </w:pPr>
      <w:r>
        <w:t>jako dodatki lub domieszki do paliw opałowych,</w:t>
      </w:r>
    </w:p>
    <w:p w14:paraId="4C96FC25" w14:textId="77777777" w:rsidR="00521F6B" w:rsidRDefault="00521F6B" w:rsidP="00094754">
      <w:pPr>
        <w:pStyle w:val="Akapitzlist"/>
        <w:numPr>
          <w:ilvl w:val="0"/>
          <w:numId w:val="182"/>
        </w:numPr>
        <w:spacing w:before="0" w:after="120"/>
        <w:ind w:left="992" w:hanging="425"/>
        <w:contextualSpacing w:val="0"/>
      </w:pPr>
      <w:r>
        <w:t>do napędu silników spalinowych,</w:t>
      </w:r>
    </w:p>
    <w:p w14:paraId="51EDB485" w14:textId="77777777" w:rsidR="00153061" w:rsidRDefault="00521F6B" w:rsidP="00094754">
      <w:pPr>
        <w:pStyle w:val="Akapitzlist"/>
        <w:numPr>
          <w:ilvl w:val="0"/>
          <w:numId w:val="182"/>
        </w:numPr>
        <w:spacing w:before="0" w:after="120"/>
        <w:ind w:left="992" w:hanging="425"/>
        <w:contextualSpacing w:val="0"/>
      </w:pPr>
      <w:r w:rsidRPr="00153061">
        <w:rPr>
          <w:rFonts w:cs="Arial"/>
        </w:rPr>
        <w:t>jako</w:t>
      </w:r>
      <w:r>
        <w:t xml:space="preserve"> dodatki lub domieszki do paliw silnikowych. </w:t>
      </w:r>
      <w:bookmarkStart w:id="22" w:name="_Hlk187400298"/>
    </w:p>
    <w:p w14:paraId="5753FFE4" w14:textId="5284F667" w:rsidR="00521F6B" w:rsidRPr="006A2646" w:rsidRDefault="00521F6B" w:rsidP="00094754">
      <w:pPr>
        <w:pStyle w:val="Akapitzlist"/>
        <w:widowControl/>
        <w:numPr>
          <w:ilvl w:val="0"/>
          <w:numId w:val="214"/>
        </w:numPr>
        <w:tabs>
          <w:tab w:val="num" w:pos="1276"/>
        </w:tabs>
        <w:spacing w:before="0" w:after="120"/>
        <w:ind w:left="567" w:hanging="567"/>
        <w:contextualSpacing w:val="0"/>
        <w:jc w:val="both"/>
      </w:pPr>
      <w:r w:rsidRPr="006A2646">
        <w:t xml:space="preserve">Wykonawca zobowiązuje się do gospodarowania wytworzonymi odpadami zgodnie z hierarchią postępowania z odpadami, w pierwszej kolejności należy dążyć do: </w:t>
      </w:r>
    </w:p>
    <w:p w14:paraId="4C8CAF9C" w14:textId="798A944B" w:rsidR="00521F6B" w:rsidRPr="006A2646" w:rsidRDefault="00521F6B" w:rsidP="00094754">
      <w:pPr>
        <w:pStyle w:val="Akapitzlist"/>
        <w:numPr>
          <w:ilvl w:val="0"/>
          <w:numId w:val="218"/>
        </w:numPr>
        <w:spacing w:before="0" w:after="120"/>
        <w:ind w:left="992" w:hanging="425"/>
        <w:contextualSpacing w:val="0"/>
      </w:pPr>
      <w:r w:rsidRPr="006A2646">
        <w:t xml:space="preserve">zapobiegania powstawaniu odpadów, </w:t>
      </w:r>
    </w:p>
    <w:p w14:paraId="4C39CF15"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przygotowania ich do ponownego użycia, </w:t>
      </w:r>
    </w:p>
    <w:p w14:paraId="60CA498B"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recyklingu, </w:t>
      </w:r>
    </w:p>
    <w:p w14:paraId="4B744F6F"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innego odzysku, a w przypadku braku możliwości poddania odpadów wyżej wymienionym procesom, </w:t>
      </w:r>
    </w:p>
    <w:p w14:paraId="48182B6B" w14:textId="7736F77C" w:rsidR="00521F6B" w:rsidRDefault="00521F6B" w:rsidP="00094754">
      <w:pPr>
        <w:pStyle w:val="Akapitzlist"/>
        <w:numPr>
          <w:ilvl w:val="0"/>
          <w:numId w:val="218"/>
        </w:numPr>
        <w:spacing w:before="0" w:after="120"/>
        <w:ind w:left="992" w:hanging="425"/>
        <w:contextualSpacing w:val="0"/>
      </w:pPr>
      <w:r w:rsidRPr="006A2646">
        <w:t xml:space="preserve">unieszkodliwiania. </w:t>
      </w:r>
      <w:bookmarkEnd w:id="22"/>
    </w:p>
    <w:p w14:paraId="75822B1F" w14:textId="0F78BC35" w:rsidR="00782707" w:rsidRPr="0055659E" w:rsidRDefault="00AE6A61" w:rsidP="00094754">
      <w:pPr>
        <w:pStyle w:val="Akapitzlist"/>
        <w:widowControl/>
        <w:numPr>
          <w:ilvl w:val="0"/>
          <w:numId w:val="5"/>
        </w:numPr>
        <w:tabs>
          <w:tab w:val="num" w:pos="1276"/>
        </w:tabs>
        <w:suppressAutoHyphens/>
        <w:spacing w:before="360" w:after="120"/>
        <w:ind w:left="567" w:hanging="567"/>
        <w:contextualSpacing w:val="0"/>
        <w:jc w:val="both"/>
        <w:rPr>
          <w:rFonts w:cs="Arial"/>
          <w:b/>
          <w:bCs/>
        </w:rPr>
      </w:pPr>
      <w:r w:rsidRPr="0055659E">
        <w:rPr>
          <w:rFonts w:cs="Arial"/>
          <w:b/>
          <w:bCs/>
          <w:color w:val="000000"/>
        </w:rPr>
        <w:lastRenderedPageBreak/>
        <w:t>WYMAGANIA</w:t>
      </w:r>
      <w:r w:rsidRPr="0055659E">
        <w:rPr>
          <w:rFonts w:cs="Arial"/>
          <w:b/>
          <w:bCs/>
        </w:rPr>
        <w:t xml:space="preserve"> W ZAKRESIE BEZPIECZEŃSTWA I HIGIENY PRACY</w:t>
      </w:r>
    </w:p>
    <w:p w14:paraId="07C1FFF8" w14:textId="77777777" w:rsidR="009753BF" w:rsidRPr="003E6940" w:rsidRDefault="009753BF" w:rsidP="00094754">
      <w:pPr>
        <w:numPr>
          <w:ilvl w:val="0"/>
          <w:numId w:val="116"/>
        </w:numPr>
        <w:adjustRightInd/>
        <w:spacing w:before="0" w:after="120" w:line="240" w:lineRule="auto"/>
        <w:ind w:left="567" w:hanging="567"/>
        <w:textAlignment w:val="auto"/>
      </w:pPr>
      <w:bookmarkStart w:id="23" w:name="_Hlk78383542"/>
      <w:r w:rsidRPr="00E80E09">
        <w:rPr>
          <w:rFonts w:cs="Arial"/>
        </w:rPr>
        <w:t>Przestrzeganie</w:t>
      </w:r>
      <w:r w:rsidRPr="003E6940">
        <w:t xml:space="preserve"> </w:t>
      </w:r>
      <w:r>
        <w:t>w</w:t>
      </w:r>
      <w:r w:rsidRPr="003E6940">
        <w:t xml:space="preserve">ewnętrznych wymagań </w:t>
      </w:r>
      <w:r>
        <w:t>−</w:t>
      </w:r>
      <w:r w:rsidRPr="003E6940">
        <w:t xml:space="preserve">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w:t>
      </w:r>
      <w:r>
        <w:t>p</w:t>
      </w:r>
      <w:r w:rsidRPr="003E6940">
        <w:t>race objęte Umow</w:t>
      </w:r>
      <w:r>
        <w:t>ą</w:t>
      </w:r>
      <w:r w:rsidRPr="003E6940">
        <w:t xml:space="preserve"> przed rozpoczęciem prac. A są to w szczególności:</w:t>
      </w:r>
    </w:p>
    <w:p w14:paraId="38858990" w14:textId="77777777" w:rsidR="009753BF"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Zasady bezpieczeństwa obowiązujące na terenie </w:t>
      </w:r>
      <w:r>
        <w:rPr>
          <w:b w:val="0"/>
          <w:u w:val="none"/>
        </w:rPr>
        <w:t>ORLEN</w:t>
      </w:r>
      <w:r w:rsidRPr="003834C5">
        <w:rPr>
          <w:b w:val="0"/>
          <w:u w:val="none"/>
        </w:rPr>
        <w:t xml:space="preserve"> T</w:t>
      </w:r>
      <w:r>
        <w:rPr>
          <w:b w:val="0"/>
          <w:u w:val="none"/>
        </w:rPr>
        <w:t>ermika</w:t>
      </w:r>
      <w:r w:rsidRPr="003834C5">
        <w:rPr>
          <w:b w:val="0"/>
          <w:u w:val="none"/>
        </w:rPr>
        <w:t xml:space="preserve"> S.A. dla</w:t>
      </w:r>
      <w:r>
        <w:rPr>
          <w:b w:val="0"/>
          <w:u w:val="none"/>
        </w:rPr>
        <w:t xml:space="preserve"> </w:t>
      </w:r>
      <w:r w:rsidRPr="003834C5">
        <w:rPr>
          <w:b w:val="0"/>
          <w:u w:val="none"/>
        </w:rPr>
        <w:t>realizujących</w:t>
      </w:r>
      <w:r>
        <w:rPr>
          <w:b w:val="0"/>
          <w:u w:val="none"/>
        </w:rPr>
        <w:t xml:space="preserve"> </w:t>
      </w:r>
      <w:r w:rsidRPr="003834C5">
        <w:rPr>
          <w:b w:val="0"/>
          <w:u w:val="none"/>
        </w:rPr>
        <w:t>pracę/świadczących</w:t>
      </w:r>
      <w:r>
        <w:rPr>
          <w:b w:val="0"/>
          <w:u w:val="none"/>
        </w:rPr>
        <w:t xml:space="preserve"> </w:t>
      </w:r>
      <w:r w:rsidRPr="003834C5">
        <w:rPr>
          <w:b w:val="0"/>
          <w:u w:val="none"/>
        </w:rPr>
        <w:t>usługi</w:t>
      </w:r>
      <w:r>
        <w:rPr>
          <w:b w:val="0"/>
          <w:u w:val="none"/>
        </w:rPr>
        <w:t xml:space="preserve"> </w:t>
      </w:r>
      <w:r w:rsidRPr="003834C5">
        <w:rPr>
          <w:b w:val="0"/>
          <w:u w:val="none"/>
        </w:rPr>
        <w:t>na</w:t>
      </w:r>
      <w:r>
        <w:rPr>
          <w:b w:val="0"/>
          <w:u w:val="none"/>
        </w:rPr>
        <w:t xml:space="preserve"> </w:t>
      </w:r>
      <w:r w:rsidRPr="003834C5">
        <w:rPr>
          <w:b w:val="0"/>
          <w:u w:val="none"/>
        </w:rPr>
        <w:t>podstawie</w:t>
      </w:r>
      <w:r>
        <w:rPr>
          <w:b w:val="0"/>
          <w:u w:val="none"/>
        </w:rPr>
        <w:t xml:space="preserve"> </w:t>
      </w:r>
      <w:r w:rsidRPr="003834C5">
        <w:rPr>
          <w:b w:val="0"/>
          <w:u w:val="none"/>
        </w:rPr>
        <w:t>umów</w:t>
      </w:r>
      <w:r>
        <w:rPr>
          <w:b w:val="0"/>
          <w:u w:val="none"/>
        </w:rPr>
        <w:t xml:space="preserve"> </w:t>
      </w:r>
      <w:r w:rsidRPr="003834C5">
        <w:rPr>
          <w:b w:val="0"/>
          <w:u w:val="none"/>
        </w:rPr>
        <w:t>zawartych</w:t>
      </w:r>
      <w:r>
        <w:rPr>
          <w:b w:val="0"/>
          <w:u w:val="none"/>
        </w:rPr>
        <w:t xml:space="preserve"> </w:t>
      </w:r>
      <w:r w:rsidRPr="003834C5">
        <w:rPr>
          <w:b w:val="0"/>
          <w:u w:val="none"/>
        </w:rPr>
        <w:t>z</w:t>
      </w:r>
      <w:r>
        <w:rPr>
          <w:b w:val="0"/>
          <w:u w:val="none"/>
        </w:rPr>
        <w:t xml:space="preserve"> ORLEN</w:t>
      </w:r>
      <w:r w:rsidRPr="003834C5">
        <w:rPr>
          <w:b w:val="0"/>
          <w:u w:val="none"/>
        </w:rPr>
        <w:t xml:space="preserve"> T</w:t>
      </w:r>
      <w:r>
        <w:rPr>
          <w:b w:val="0"/>
          <w:u w:val="none"/>
        </w:rPr>
        <w:t xml:space="preserve">ermika </w:t>
      </w:r>
      <w:r w:rsidRPr="003834C5">
        <w:rPr>
          <w:b w:val="0"/>
          <w:u w:val="none"/>
        </w:rPr>
        <w:t>S.A.</w:t>
      </w:r>
      <w:r>
        <w:rPr>
          <w:b w:val="0"/>
          <w:u w:val="none"/>
        </w:rPr>
        <w:t xml:space="preserve"> </w:t>
      </w:r>
      <w:r w:rsidRPr="003834C5">
        <w:rPr>
          <w:b w:val="0"/>
          <w:u w:val="none"/>
        </w:rPr>
        <w:t>oraz</w:t>
      </w:r>
      <w:r>
        <w:rPr>
          <w:b w:val="0"/>
          <w:u w:val="none"/>
        </w:rPr>
        <w:t xml:space="preserve"> </w:t>
      </w:r>
      <w:r w:rsidRPr="003834C5">
        <w:rPr>
          <w:b w:val="0"/>
          <w:u w:val="none"/>
        </w:rPr>
        <w:t>pozostałych</w:t>
      </w:r>
      <w:r>
        <w:rPr>
          <w:b w:val="0"/>
          <w:u w:val="none"/>
        </w:rPr>
        <w:t xml:space="preserve"> </w:t>
      </w:r>
      <w:r w:rsidRPr="003834C5">
        <w:rPr>
          <w:b w:val="0"/>
          <w:u w:val="none"/>
        </w:rPr>
        <w:t>osób</w:t>
      </w:r>
      <w:r>
        <w:rPr>
          <w:b w:val="0"/>
          <w:u w:val="none"/>
        </w:rPr>
        <w:t xml:space="preserve"> </w:t>
      </w:r>
      <w:r w:rsidRPr="003834C5">
        <w:rPr>
          <w:b w:val="0"/>
          <w:u w:val="none"/>
        </w:rPr>
        <w:t>przebywających</w:t>
      </w:r>
      <w:r>
        <w:rPr>
          <w:b w:val="0"/>
          <w:u w:val="none"/>
        </w:rPr>
        <w:t xml:space="preserve"> </w:t>
      </w:r>
      <w:r w:rsidRPr="003834C5">
        <w:rPr>
          <w:b w:val="0"/>
          <w:u w:val="none"/>
        </w:rPr>
        <w:t>na</w:t>
      </w:r>
      <w:r>
        <w:rPr>
          <w:b w:val="0"/>
          <w:u w:val="none"/>
        </w:rPr>
        <w:t xml:space="preserve"> </w:t>
      </w:r>
      <w:r w:rsidRPr="003834C5">
        <w:rPr>
          <w:b w:val="0"/>
          <w:u w:val="none"/>
        </w:rPr>
        <w:t>terenie</w:t>
      </w:r>
      <w:r>
        <w:rPr>
          <w:b w:val="0"/>
          <w:u w:val="none"/>
        </w:rPr>
        <w:t xml:space="preserve"> </w:t>
      </w:r>
      <w:r w:rsidRPr="003834C5">
        <w:rPr>
          <w:b w:val="0"/>
          <w:u w:val="none"/>
        </w:rPr>
        <w:t>Zakładów</w:t>
      </w:r>
      <w:r>
        <w:rPr>
          <w:b w:val="0"/>
          <w:u w:val="none"/>
        </w:rPr>
        <w:t xml:space="preserve"> ORLEN</w:t>
      </w:r>
      <w:r w:rsidRPr="003834C5">
        <w:rPr>
          <w:b w:val="0"/>
          <w:u w:val="none"/>
        </w:rPr>
        <w:t xml:space="preserve"> T</w:t>
      </w:r>
      <w:r>
        <w:rPr>
          <w:b w:val="0"/>
          <w:u w:val="none"/>
        </w:rPr>
        <w:t>ermika</w:t>
      </w:r>
      <w:r w:rsidRPr="003834C5">
        <w:rPr>
          <w:b w:val="0"/>
          <w:u w:val="none"/>
        </w:rPr>
        <w:t xml:space="preserve"> S.A. lub Najemców/Dzierżawców prowadzących działalność na terenie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stanowiące </w:t>
      </w:r>
      <w:r>
        <w:rPr>
          <w:b w:val="0"/>
          <w:u w:val="none"/>
        </w:rPr>
        <w:t>Z</w:t>
      </w:r>
      <w:r w:rsidRPr="003834C5">
        <w:rPr>
          <w:b w:val="0"/>
          <w:u w:val="none"/>
        </w:rPr>
        <w:t xml:space="preserve">ałącznik nr 11 do </w:t>
      </w:r>
      <w:r>
        <w:rPr>
          <w:b w:val="0"/>
          <w:u w:val="none"/>
        </w:rPr>
        <w:t>„</w:t>
      </w:r>
      <w:r w:rsidRPr="003834C5">
        <w:rPr>
          <w:b w:val="0"/>
          <w:u w:val="none"/>
        </w:rPr>
        <w:t>Zasad współpracy z wykonawcami i podwykonawcami w zakresie BHP, Ppoż. i Ochrony Środowiska</w:t>
      </w:r>
      <w:r>
        <w:rPr>
          <w:b w:val="0"/>
          <w:u w:val="none"/>
        </w:rPr>
        <w:t>”</w:t>
      </w:r>
      <w:r w:rsidRPr="003834C5">
        <w:rPr>
          <w:b w:val="0"/>
          <w:u w:val="none"/>
        </w:rPr>
        <w:t xml:space="preserve"> (nr ref. I-063)</w:t>
      </w:r>
      <w:r>
        <w:rPr>
          <w:b w:val="0"/>
          <w:u w:val="none"/>
        </w:rPr>
        <w:t>,</w:t>
      </w:r>
    </w:p>
    <w:p w14:paraId="75FB2330"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Zasady współpracy z wykonawcami i podwykonawcami w zakresie BHP, Ppoż. i Ochrony</w:t>
      </w:r>
      <w:r>
        <w:rPr>
          <w:b w:val="0"/>
          <w:u w:val="none"/>
        </w:rPr>
        <w:t xml:space="preserve"> </w:t>
      </w:r>
      <w:r w:rsidRPr="003834C5">
        <w:rPr>
          <w:b w:val="0"/>
          <w:u w:val="none"/>
        </w:rPr>
        <w:t>Środowiska</w:t>
      </w:r>
      <w:r>
        <w:rPr>
          <w:b w:val="0"/>
          <w:u w:val="none"/>
        </w:rPr>
        <w:t>”</w:t>
      </w:r>
      <w:r w:rsidRPr="003834C5">
        <w:rPr>
          <w:b w:val="0"/>
          <w:u w:val="none"/>
        </w:rPr>
        <w:t xml:space="preserve"> (nr ref. I-063)</w:t>
      </w:r>
      <w:r>
        <w:rPr>
          <w:b w:val="0"/>
          <w:u w:val="none"/>
        </w:rPr>
        <w:t>,</w:t>
      </w:r>
    </w:p>
    <w:p w14:paraId="3E81EC63"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Instrukcja Ogólna BHP w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(nr ref. I -343)</w:t>
      </w:r>
      <w:r>
        <w:rPr>
          <w:b w:val="0"/>
          <w:u w:val="none"/>
        </w:rPr>
        <w:t>,</w:t>
      </w:r>
    </w:p>
    <w:p w14:paraId="195666DC"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Bezpiecznej pracy w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I-073)</w:t>
      </w:r>
      <w:r>
        <w:rPr>
          <w:b w:val="0"/>
          <w:u w:val="none"/>
        </w:rPr>
        <w:t>,</w:t>
      </w:r>
    </w:p>
    <w:p w14:paraId="22B4D80C"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Instrukcji Bezpieczeństwa Pożarowego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I-176)</w:t>
      </w:r>
      <w:r>
        <w:rPr>
          <w:b w:val="0"/>
          <w:u w:val="none"/>
        </w:rPr>
        <w:t>,</w:t>
      </w:r>
    </w:p>
    <w:p w14:paraId="0ED0FAD6"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Dokument zabezpieczenia przed wybuchem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I-035)</w:t>
      </w:r>
      <w:r>
        <w:rPr>
          <w:b w:val="0"/>
          <w:u w:val="none"/>
        </w:rPr>
        <w:t>,</w:t>
      </w:r>
    </w:p>
    <w:p w14:paraId="0233993F"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„I</w:t>
      </w:r>
      <w:r w:rsidRPr="004D4A64">
        <w:rPr>
          <w:b w:val="0"/>
          <w:u w:val="none"/>
        </w:rPr>
        <w:t>nstrukcja postępowania ze szkodliwym czynnikiem biologicznym w Zakładzie Elektrociepłownia Siekierki i Ciepłownia Kawęczyn</w:t>
      </w:r>
      <w:r>
        <w:rPr>
          <w:b w:val="0"/>
          <w:u w:val="none"/>
        </w:rPr>
        <w:t>”</w:t>
      </w:r>
      <w:r w:rsidRPr="004D4A64">
        <w:rPr>
          <w:b w:val="0"/>
          <w:u w:val="none"/>
        </w:rPr>
        <w:t xml:space="preserve"> (nr ref. I-295)</w:t>
      </w:r>
      <w:r>
        <w:rPr>
          <w:b w:val="0"/>
          <w:u w:val="none"/>
        </w:rPr>
        <w:t>,</w:t>
      </w:r>
    </w:p>
    <w:p w14:paraId="108AAD87"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Zasady wyposażenia i przeglądu apteczek oraz udzielania pierwszej pomocy</w:t>
      </w:r>
      <w:r>
        <w:rPr>
          <w:b w:val="0"/>
          <w:u w:val="none"/>
        </w:rPr>
        <w:t>”</w:t>
      </w:r>
      <w:r w:rsidRPr="004D4A64">
        <w:rPr>
          <w:b w:val="0"/>
          <w:u w:val="none"/>
        </w:rPr>
        <w:t xml:space="preserve"> (</w:t>
      </w:r>
      <w:r>
        <w:rPr>
          <w:b w:val="0"/>
          <w:u w:val="none"/>
        </w:rPr>
        <w:t xml:space="preserve">nr ref. </w:t>
      </w:r>
      <w:r w:rsidRPr="004D4A64">
        <w:rPr>
          <w:b w:val="0"/>
          <w:u w:val="none"/>
        </w:rPr>
        <w:t>I-344)</w:t>
      </w:r>
      <w:r>
        <w:rPr>
          <w:b w:val="0"/>
          <w:u w:val="none"/>
        </w:rPr>
        <w:t>,</w:t>
      </w:r>
    </w:p>
    <w:p w14:paraId="332FCAE5"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ruchu osobowego i </w:t>
      </w:r>
      <w:r>
        <w:rPr>
          <w:b w:val="0"/>
          <w:u w:val="none"/>
        </w:rPr>
        <w:t>towarowo-</w:t>
      </w:r>
      <w:r w:rsidRPr="004D4A64">
        <w:rPr>
          <w:b w:val="0"/>
          <w:u w:val="none"/>
        </w:rPr>
        <w:t>materiałowego</w:t>
      </w:r>
      <w:r>
        <w:rPr>
          <w:b w:val="0"/>
          <w:u w:val="none"/>
        </w:rPr>
        <w:t>”</w:t>
      </w:r>
      <w:r w:rsidRPr="004D4A64">
        <w:rPr>
          <w:b w:val="0"/>
          <w:u w:val="none"/>
        </w:rPr>
        <w:t xml:space="preserve"> (nr ref. I-071)</w:t>
      </w:r>
      <w:r>
        <w:rPr>
          <w:b w:val="0"/>
          <w:u w:val="none"/>
        </w:rPr>
        <w:t>,</w:t>
      </w:r>
    </w:p>
    <w:p w14:paraId="4B877C2C" w14:textId="77777777" w:rsidR="009753BF"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prac </w:t>
      </w:r>
      <w:proofErr w:type="spellStart"/>
      <w:r w:rsidRPr="004D4A64">
        <w:rPr>
          <w:b w:val="0"/>
          <w:u w:val="none"/>
        </w:rPr>
        <w:t>gazoniebezpiecznych</w:t>
      </w:r>
      <w:proofErr w:type="spellEnd"/>
      <w:r w:rsidRPr="004D4A64">
        <w:rPr>
          <w:b w:val="0"/>
          <w:u w:val="none"/>
        </w:rPr>
        <w:t xml:space="preserve"> przy instalacjach gazu ziemnego (gaz typu E)</w:t>
      </w:r>
      <w:r>
        <w:rPr>
          <w:b w:val="0"/>
          <w:u w:val="none"/>
        </w:rPr>
        <w:t>”</w:t>
      </w:r>
      <w:r w:rsidRPr="004D4A64">
        <w:rPr>
          <w:b w:val="0"/>
          <w:u w:val="none"/>
        </w:rPr>
        <w:t xml:space="preserve"> (nr ref. I-357)</w:t>
      </w:r>
      <w:r>
        <w:rPr>
          <w:b w:val="0"/>
          <w:u w:val="none"/>
        </w:rPr>
        <w:t>,</w:t>
      </w:r>
    </w:p>
    <w:p w14:paraId="27B37AAE"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D15EDD">
        <w:rPr>
          <w:b w:val="0"/>
          <w:u w:val="none"/>
        </w:rPr>
        <w:t xml:space="preserve">Instrukcja bezpiecznego transportu wewnętrznego w </w:t>
      </w:r>
      <w:r>
        <w:rPr>
          <w:b w:val="0"/>
          <w:u w:val="none"/>
        </w:rPr>
        <w:t>ORLEN</w:t>
      </w:r>
      <w:r w:rsidRPr="003834C5">
        <w:rPr>
          <w:b w:val="0"/>
          <w:u w:val="none"/>
        </w:rPr>
        <w:t xml:space="preserve"> T</w:t>
      </w:r>
      <w:r>
        <w:rPr>
          <w:b w:val="0"/>
          <w:u w:val="none"/>
        </w:rPr>
        <w:t>ermika</w:t>
      </w:r>
      <w:r w:rsidRPr="003834C5">
        <w:rPr>
          <w:b w:val="0"/>
          <w:u w:val="none"/>
        </w:rPr>
        <w:t xml:space="preserve"> </w:t>
      </w:r>
      <w:r w:rsidRPr="00D15EDD">
        <w:rPr>
          <w:b w:val="0"/>
          <w:u w:val="none"/>
        </w:rPr>
        <w:t>S.A.” (nr ref: I – 366)</w:t>
      </w:r>
      <w:r>
        <w:rPr>
          <w:b w:val="0"/>
          <w:u w:val="none"/>
        </w:rPr>
        <w:t>,</w:t>
      </w:r>
    </w:p>
    <w:p w14:paraId="2B761EC2" w14:textId="77777777" w:rsidR="009753BF" w:rsidRDefault="009753BF" w:rsidP="00094754">
      <w:pPr>
        <w:pStyle w:val="Nagwek2"/>
        <w:numPr>
          <w:ilvl w:val="0"/>
          <w:numId w:val="173"/>
        </w:numPr>
        <w:spacing w:after="120" w:line="240" w:lineRule="auto"/>
        <w:ind w:left="993" w:hanging="426"/>
        <w:rPr>
          <w:b w:val="0"/>
          <w:u w:val="none"/>
        </w:rPr>
      </w:pPr>
      <w:r>
        <w:rPr>
          <w:b w:val="0"/>
          <w:u w:val="none"/>
        </w:rPr>
        <w:t>„I</w:t>
      </w:r>
      <w:r w:rsidRPr="004D4A64">
        <w:rPr>
          <w:b w:val="0"/>
          <w:u w:val="none"/>
        </w:rPr>
        <w:t>nstrukcje eksploatacji urządzenia energetycznych</w:t>
      </w:r>
      <w:r>
        <w:rPr>
          <w:b w:val="0"/>
          <w:u w:val="none"/>
        </w:rPr>
        <w:t>”</w:t>
      </w:r>
      <w:r w:rsidRPr="004D4A64">
        <w:rPr>
          <w:b w:val="0"/>
          <w:u w:val="none"/>
        </w:rPr>
        <w:t xml:space="preserve"> (w przypadku prac wykonywanych przy urządzeniach energetycznych) </w:t>
      </w:r>
      <w:r>
        <w:rPr>
          <w:b w:val="0"/>
          <w:u w:val="none"/>
        </w:rPr>
        <w:t>−</w:t>
      </w:r>
      <w:r w:rsidRPr="004D4A64">
        <w:rPr>
          <w:b w:val="0"/>
          <w:u w:val="none"/>
        </w:rPr>
        <w:t xml:space="preserve"> obowiązuje w zakresie wykonywania prac przy urządzeniach energetycznych</w:t>
      </w:r>
      <w:r>
        <w:rPr>
          <w:b w:val="0"/>
          <w:u w:val="none"/>
        </w:rPr>
        <w:t>.</w:t>
      </w:r>
      <w:r w:rsidRPr="004D4A64">
        <w:rPr>
          <w:b w:val="0"/>
          <w:u w:val="none"/>
        </w:rPr>
        <w:t xml:space="preserve"> </w:t>
      </w:r>
    </w:p>
    <w:p w14:paraId="6D86BF22" w14:textId="77777777" w:rsidR="009753BF" w:rsidRPr="00EA7C80" w:rsidRDefault="009753BF" w:rsidP="00094754">
      <w:pPr>
        <w:pStyle w:val="Akapitzlist"/>
        <w:ind w:left="567"/>
        <w:contextualSpacing w:val="0"/>
        <w:jc w:val="both"/>
      </w:pPr>
      <w:r w:rsidRPr="009A2166">
        <w:rPr>
          <w:rFonts w:cs="Arial"/>
        </w:rPr>
        <w:t>Zamawiający informuje Wykonawcę o każdej zmianie wewnętrznych przepisów, w tym wyżej wymienionych. Zmiany w tym zakresie obowiązują Wykonawcę od chwili ich przekazania.</w:t>
      </w:r>
    </w:p>
    <w:p w14:paraId="655F6034"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Wykonawca zobowiązuje się do przestrzegania wymagań prawnych w zakresie ochrony przeciwpożarowej, prawa budowlanego oraz wymogów sanitarnych.</w:t>
      </w:r>
    </w:p>
    <w:p w14:paraId="16FA979D" w14:textId="77777777" w:rsidR="009753BF" w:rsidRPr="008245AE" w:rsidRDefault="009753BF" w:rsidP="00094754">
      <w:pPr>
        <w:pStyle w:val="Nagwek1"/>
        <w:numPr>
          <w:ilvl w:val="0"/>
          <w:numId w:val="116"/>
        </w:numPr>
        <w:spacing w:before="120" w:after="120" w:line="240" w:lineRule="auto"/>
        <w:ind w:left="567" w:hanging="567"/>
        <w:rPr>
          <w:b w:val="0"/>
        </w:rPr>
      </w:pPr>
      <w:r w:rsidRPr="00704164">
        <w:rPr>
          <w:b w:val="0"/>
        </w:rPr>
        <w:t xml:space="preserve">Instruktaż </w:t>
      </w:r>
      <w:r>
        <w:rPr>
          <w:b w:val="0"/>
        </w:rPr>
        <w:t>−</w:t>
      </w:r>
      <w:r w:rsidRPr="00704164">
        <w:rPr>
          <w:b w:val="0"/>
        </w:rPr>
        <w:t xml:space="preserve"> Wykonawca zapewnia, że wszystkie osoby realizujące prace na terenie Zamawiającego przejdą ustalony przez Zamawiającego instruktaż w zakresie obowiązujących u Zamawiającego wewnętrznych wymagań dotyczących bezpieczeństwa i higieny pracy (</w:t>
      </w:r>
      <w:r>
        <w:rPr>
          <w:b w:val="0"/>
        </w:rPr>
        <w:t>„</w:t>
      </w:r>
      <w:r w:rsidRPr="00704164">
        <w:rPr>
          <w:b w:val="0"/>
        </w:rPr>
        <w:t>BHP</w:t>
      </w:r>
      <w:r>
        <w:rPr>
          <w:b w:val="0"/>
        </w:rPr>
        <w:t>”</w:t>
      </w:r>
      <w:r w:rsidRPr="00704164">
        <w:rPr>
          <w:b w:val="0"/>
        </w:rPr>
        <w:t>) oraz wymagań przeciwpożarowych (</w:t>
      </w:r>
      <w:r>
        <w:rPr>
          <w:b w:val="0"/>
        </w:rPr>
        <w:t>„</w:t>
      </w:r>
      <w:r w:rsidRPr="00704164">
        <w:rPr>
          <w:b w:val="0"/>
        </w:rPr>
        <w:t>Ppoż.</w:t>
      </w:r>
      <w:r>
        <w:rPr>
          <w:b w:val="0"/>
        </w:rPr>
        <w:t>”</w:t>
      </w:r>
      <w:r w:rsidRPr="00704164">
        <w:rPr>
          <w:b w:val="0"/>
        </w:rPr>
        <w:t xml:space="preserve">). Instruktaż uprawnia Wykonawcę do nabycia przepustki/identyfikatora osobowego okresowego. Przed instruktażem Wykonawca ma obowiązek przekazania Zamawiającemu dokumentacji zgodnie z „Instrukcją ruchu osobowego i </w:t>
      </w:r>
      <w:r>
        <w:rPr>
          <w:b w:val="0"/>
        </w:rPr>
        <w:t>towarowo-</w:t>
      </w:r>
      <w:r w:rsidRPr="00704164">
        <w:rPr>
          <w:b w:val="0"/>
        </w:rPr>
        <w:t>materiałowego” (nr ref. I-071). Termin i miejsce odbycia instruktażu uzgadnia się z Inżynierem Umowy Zamawiającego.</w:t>
      </w:r>
      <w:r w:rsidRPr="008245AE">
        <w:rPr>
          <w:b w:val="0"/>
        </w:rPr>
        <w:t xml:space="preserve"> Instruktaż ten stanowi wypełnienie zobowiązania określonego w § 2 pkt 2</w:t>
      </w:r>
      <w:r>
        <w:rPr>
          <w:b w:val="0"/>
        </w:rPr>
        <w:t xml:space="preserve"> </w:t>
      </w:r>
      <w:r w:rsidRPr="008245AE">
        <w:rPr>
          <w:b w:val="0"/>
        </w:rPr>
        <w:t>Rozporządzeni</w:t>
      </w:r>
      <w:r>
        <w:rPr>
          <w:b w:val="0"/>
        </w:rPr>
        <w:t>a</w:t>
      </w:r>
      <w:r w:rsidRPr="008245AE">
        <w:rPr>
          <w:b w:val="0"/>
        </w:rPr>
        <w:t xml:space="preserve"> Ministra Gospodarki i Pracy </w:t>
      </w:r>
      <w:r w:rsidRPr="00DB4685">
        <w:rPr>
          <w:b w:val="0"/>
          <w:bCs/>
        </w:rPr>
        <w:t xml:space="preserve">z dnia 27 lipca </w:t>
      </w:r>
      <w:r w:rsidRPr="00B002CB">
        <w:rPr>
          <w:b w:val="0"/>
        </w:rPr>
        <w:t xml:space="preserve">2004 r. </w:t>
      </w:r>
      <w:r w:rsidRPr="008245AE">
        <w:rPr>
          <w:b w:val="0"/>
        </w:rPr>
        <w:t>w sprawie szkolenia w dziedzinie bezpieczeństwa i higieny pracy</w:t>
      </w:r>
      <w:r>
        <w:rPr>
          <w:b w:val="0"/>
        </w:rPr>
        <w:t xml:space="preserve"> (</w:t>
      </w:r>
      <w:r w:rsidRPr="00521563">
        <w:rPr>
          <w:b w:val="0"/>
        </w:rPr>
        <w:t>Dz.U. z 2004 r., Nr 180, poz. 1860)</w:t>
      </w:r>
      <w:r w:rsidRPr="008245AE">
        <w:rPr>
          <w:b w:val="0"/>
        </w:rPr>
        <w:t>.</w:t>
      </w:r>
    </w:p>
    <w:p w14:paraId="26972B04" w14:textId="77777777" w:rsidR="009753BF" w:rsidRPr="00480F73" w:rsidRDefault="009753BF" w:rsidP="00094754">
      <w:pPr>
        <w:pStyle w:val="Nagwek1"/>
        <w:numPr>
          <w:ilvl w:val="0"/>
          <w:numId w:val="116"/>
        </w:numPr>
        <w:spacing w:before="120" w:after="120" w:line="240" w:lineRule="auto"/>
        <w:ind w:left="567" w:hanging="567"/>
        <w:rPr>
          <w:rFonts w:eastAsia="Calibri"/>
          <w:b w:val="0"/>
        </w:rPr>
      </w:pPr>
      <w:r w:rsidRPr="00704164">
        <w:rPr>
          <w:rFonts w:eastAsia="Calibri"/>
          <w:b w:val="0"/>
        </w:rPr>
        <w:t xml:space="preserve">Kwalifikacje </w:t>
      </w:r>
      <w:r>
        <w:rPr>
          <w:rFonts w:eastAsia="Calibri"/>
          <w:b w:val="0"/>
        </w:rPr>
        <w:t>−</w:t>
      </w:r>
      <w:r w:rsidRPr="00704164">
        <w:rPr>
          <w:rFonts w:eastAsia="Calibri"/>
          <w:b w:val="0"/>
        </w:rPr>
        <w:t xml:space="preserve"> Wykonawca zobowiązuje się do realizacji </w:t>
      </w:r>
      <w:r>
        <w:rPr>
          <w:rFonts w:eastAsia="Calibri"/>
          <w:b w:val="0"/>
        </w:rPr>
        <w:t>p</w:t>
      </w:r>
      <w:r w:rsidRPr="00704164">
        <w:rPr>
          <w:rFonts w:eastAsia="Calibri"/>
          <w:b w:val="0"/>
        </w:rPr>
        <w:t>rac przez pracowników lub inne osoby wykonujące dla Wykonawcy prace objęte Umow</w:t>
      </w:r>
      <w:r>
        <w:rPr>
          <w:rFonts w:eastAsia="Calibri"/>
          <w:b w:val="0"/>
        </w:rPr>
        <w:t>ą</w:t>
      </w:r>
      <w:r w:rsidRPr="00704164">
        <w:rPr>
          <w:rFonts w:eastAsia="Calibri"/>
          <w:b w:val="0"/>
        </w:rPr>
        <w:t>, w tym także pracowników podwykonawców lub inne osoby wykonujące dla podwykonawców prace objęte Umow</w:t>
      </w:r>
      <w:r>
        <w:rPr>
          <w:rFonts w:eastAsia="Calibri"/>
          <w:b w:val="0"/>
        </w:rPr>
        <w:t>ą</w:t>
      </w:r>
      <w:r w:rsidRPr="00704164">
        <w:rPr>
          <w:rFonts w:eastAsia="Calibri"/>
          <w:b w:val="0"/>
        </w:rPr>
        <w:t xml:space="preserve">, posiadających aktualne orzeczenie lekarskie, szkolenia w dziedzinie </w:t>
      </w:r>
      <w:r>
        <w:rPr>
          <w:rFonts w:eastAsia="Calibri"/>
          <w:b w:val="0"/>
        </w:rPr>
        <w:t>BHP</w:t>
      </w:r>
      <w:r w:rsidRPr="00704164">
        <w:rPr>
          <w:rFonts w:eastAsia="Calibri"/>
          <w:b w:val="0"/>
        </w:rPr>
        <w:t xml:space="preserve"> i </w:t>
      </w:r>
      <w:r>
        <w:rPr>
          <w:rFonts w:eastAsia="Calibri"/>
          <w:b w:val="0"/>
        </w:rPr>
        <w:t>P</w:t>
      </w:r>
      <w:r w:rsidRPr="00704164">
        <w:rPr>
          <w:rFonts w:eastAsia="Calibri"/>
          <w:b w:val="0"/>
        </w:rPr>
        <w:t xml:space="preserve">poż., ochrony przed wybuchem uprawnienia, upoważnienia i </w:t>
      </w:r>
      <w:r w:rsidRPr="00521563">
        <w:rPr>
          <w:b w:val="0"/>
        </w:rPr>
        <w:t>wymagane</w:t>
      </w:r>
      <w:r w:rsidRPr="00704164">
        <w:rPr>
          <w:rFonts w:eastAsia="Calibri"/>
          <w:b w:val="0"/>
        </w:rPr>
        <w:t xml:space="preserve"> kwalifikacje (w szczególności do prac eksploatacyjnych na urządzeniach energetycznych </w:t>
      </w:r>
      <w:r>
        <w:rPr>
          <w:rFonts w:eastAsia="Calibri"/>
          <w:b w:val="0"/>
        </w:rPr>
        <w:t>−</w:t>
      </w:r>
      <w:r w:rsidRPr="00704164">
        <w:rPr>
          <w:rFonts w:eastAsia="Calibri"/>
          <w:b w:val="0"/>
        </w:rPr>
        <w:t xml:space="preserve"> jeśli takie prace są prowadzone) lub umiejętności niezbędne do realizacji Umowy oraz dostateczną znajomość przepisów i zasad BHP. </w:t>
      </w:r>
    </w:p>
    <w:p w14:paraId="105A0F26" w14:textId="046F3173" w:rsidR="009753BF" w:rsidRPr="000376BB" w:rsidRDefault="009753BF" w:rsidP="00094754">
      <w:pPr>
        <w:pStyle w:val="Nagwek1"/>
        <w:numPr>
          <w:ilvl w:val="0"/>
          <w:numId w:val="116"/>
        </w:numPr>
        <w:spacing w:before="120" w:after="120" w:line="240" w:lineRule="auto"/>
        <w:ind w:left="567" w:hanging="567"/>
        <w:rPr>
          <w:b w:val="0"/>
        </w:rPr>
      </w:pPr>
      <w:r w:rsidRPr="00FC019C">
        <w:rPr>
          <w:b w:val="0"/>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w:t>
      </w:r>
      <w:r>
        <w:rPr>
          <w:b w:val="0"/>
        </w:rPr>
        <w:t>,</w:t>
      </w:r>
      <w:r w:rsidRPr="00FC019C">
        <w:rPr>
          <w:b w:val="0"/>
        </w:rPr>
        <w:t xml:space="preserve"> poz. 1210). Warunkiem przystąpienia przez Wykonawcę do wykonywania prac eksploatacyjnych przy urządzeniach energetycznych jest uprzednie przedstawienie Zamawiającemu przez Wykonawcę listy osób </w:t>
      </w:r>
      <w:r w:rsidRPr="00FC019C">
        <w:rPr>
          <w:b w:val="0"/>
        </w:rPr>
        <w:lastRenderedPageBreak/>
        <w:t xml:space="preserve">upoważnionych do wykonywania tych prac </w:t>
      </w:r>
      <w:r w:rsidR="00B90B91" w:rsidRPr="00B90B91">
        <w:rPr>
          <w:b w:val="0"/>
        </w:rPr>
        <w:t xml:space="preserve">aktualnie obowiązującej u Zamawiającego </w:t>
      </w:r>
      <w:r w:rsidRPr="00FC019C">
        <w:rPr>
          <w:b w:val="0"/>
        </w:rPr>
        <w:t xml:space="preserve">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FC019C">
        <w:rPr>
          <w:b w:val="0"/>
        </w:rPr>
        <w:t>S.A.” (nr ref. I-073).</w:t>
      </w:r>
      <w:r>
        <w:rPr>
          <w:b w:val="0"/>
        </w:rPr>
        <w:t xml:space="preserve"> </w:t>
      </w:r>
      <w:r w:rsidRPr="000376BB">
        <w:rPr>
          <w:b w:val="0"/>
        </w:rPr>
        <w:t>W przypadku wykonywania prac eksploatacyjnych w okresie gwarancyjnym wymaganie, o którym mowa powyż</w:t>
      </w:r>
      <w:r>
        <w:rPr>
          <w:b w:val="0"/>
        </w:rPr>
        <w:t>ej</w:t>
      </w:r>
      <w:r w:rsidRPr="000376BB">
        <w:rPr>
          <w:b w:val="0"/>
        </w:rPr>
        <w:t xml:space="preserve">, Wykonawca realizuje przed rozpoczęciem okresu gwarancyjnego. Wzór listy osób upoważnionych do wykonywania prac w okresie gwarancyjnym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0376BB">
        <w:rPr>
          <w:b w:val="0"/>
        </w:rPr>
        <w:t>S.A.” (nr ref. I-073)</w:t>
      </w:r>
      <w:r>
        <w:rPr>
          <w:b w:val="0"/>
        </w:rPr>
        <w:t>.</w:t>
      </w:r>
    </w:p>
    <w:p w14:paraId="6A03DE59"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Urządzenia </w:t>
      </w:r>
      <w:r>
        <w:rPr>
          <w:b w:val="0"/>
        </w:rPr>
        <w:t>−</w:t>
      </w:r>
      <w:r w:rsidRPr="004D4A64">
        <w:rPr>
          <w:b w:val="0"/>
        </w:rPr>
        <w:t xml:space="preserve"> Wykonawca, w tym także jego </w:t>
      </w:r>
      <w:r>
        <w:rPr>
          <w:b w:val="0"/>
        </w:rPr>
        <w:t>p</w:t>
      </w:r>
      <w:r w:rsidRPr="004D4A64">
        <w:rPr>
          <w:b w:val="0"/>
        </w:rPr>
        <w:t xml:space="preserve">odwykonawcy, zobowiązuje się do stosowania podczas realizacji </w:t>
      </w:r>
      <w:r>
        <w:rPr>
          <w:b w:val="0"/>
        </w:rPr>
        <w:t>p</w:t>
      </w:r>
      <w:r w:rsidRPr="004D4A64">
        <w:rPr>
          <w:b w:val="0"/>
        </w:rPr>
        <w:t>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175E95B"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Środki Ochrony Indywidualnej </w:t>
      </w:r>
      <w:r>
        <w:rPr>
          <w:b w:val="0"/>
        </w:rPr>
        <w:t>−</w:t>
      </w:r>
      <w:r w:rsidRPr="004D4A64">
        <w:rPr>
          <w:b w:val="0"/>
        </w:rPr>
        <w:t xml:space="preserve"> Wykonawca zobowiązuje się do zapewnienia wszystkim osobom wykonującym prace ze strony Wykonawcy środków ochrony indywidualnej w zależności od rodzaju i</w:t>
      </w:r>
      <w:r>
        <w:rPr>
          <w:b w:val="0"/>
        </w:rPr>
        <w:t> </w:t>
      </w:r>
      <w:r w:rsidRPr="004D4A64">
        <w:rPr>
          <w:b w:val="0"/>
        </w:rPr>
        <w:t>lokalizacji wykonywanych prac, między innymi: odzieży ochronnej lub roboczej oraz hełmów ochronnych oznaczonych w sposób widoczny nazwą Wykonawcy, identyfikatorem lub znakiem firmowym. W</w:t>
      </w:r>
      <w:r>
        <w:rPr>
          <w:b w:val="0"/>
        </w:rPr>
        <w:t> </w:t>
      </w:r>
      <w:r w:rsidRPr="004D4A64">
        <w:rPr>
          <w:b w:val="0"/>
        </w:rPr>
        <w:t>przypadku realizacj</w:t>
      </w:r>
      <w:r>
        <w:rPr>
          <w:b w:val="0"/>
        </w:rPr>
        <w:t>i</w:t>
      </w:r>
      <w:r w:rsidRPr="004D4A64">
        <w:rPr>
          <w:b w:val="0"/>
        </w:rPr>
        <w:t xml:space="preserve">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386068D" w14:textId="77777777" w:rsidR="009753BF" w:rsidRPr="004D4A64" w:rsidRDefault="009753BF" w:rsidP="00094754">
      <w:pPr>
        <w:pStyle w:val="Nagwek2"/>
        <w:numPr>
          <w:ilvl w:val="0"/>
          <w:numId w:val="118"/>
        </w:numPr>
        <w:spacing w:after="120" w:line="240" w:lineRule="auto"/>
        <w:ind w:left="993" w:hanging="425"/>
        <w:rPr>
          <w:b w:val="0"/>
        </w:rPr>
      </w:pPr>
      <w:r w:rsidRPr="004D4A64">
        <w:rPr>
          <w:b w:val="0"/>
          <w:u w:val="none"/>
        </w:rPr>
        <w:t xml:space="preserve">ŚOI w strefie zagrożenia wybuchem </w:t>
      </w:r>
      <w:r>
        <w:rPr>
          <w:b w:val="0"/>
          <w:u w:val="none"/>
        </w:rPr>
        <w:t xml:space="preserve">− </w:t>
      </w:r>
      <w:r w:rsidRPr="004D4A64">
        <w:rPr>
          <w:b w:val="0"/>
          <w:u w:val="none"/>
        </w:rPr>
        <w:t xml:space="preserve">Wszyscy pracownicy pracujący na rzecz Wykonawcy realizujący prace </w:t>
      </w:r>
      <w:r>
        <w:rPr>
          <w:b w:val="0"/>
          <w:u w:val="none"/>
        </w:rPr>
        <w:t xml:space="preserve">objęte </w:t>
      </w:r>
      <w:r w:rsidRPr="004D4A64">
        <w:rPr>
          <w:b w:val="0"/>
          <w:u w:val="none"/>
        </w:rPr>
        <w:t>Umow</w:t>
      </w:r>
      <w:r>
        <w:rPr>
          <w:b w:val="0"/>
          <w:u w:val="none"/>
        </w:rPr>
        <w:t>ą</w:t>
      </w:r>
      <w:r w:rsidRPr="004D4A64">
        <w:rPr>
          <w:b w:val="0"/>
          <w:u w:val="none"/>
        </w:rPr>
        <w:t xml:space="preserve">, w występujących na terenach </w:t>
      </w:r>
      <w:r>
        <w:rPr>
          <w:b w:val="0"/>
          <w:u w:val="none"/>
        </w:rPr>
        <w:t>Zamawiającego</w:t>
      </w:r>
      <w:r w:rsidRPr="004D4A64">
        <w:rPr>
          <w:b w:val="0"/>
          <w:u w:val="none"/>
        </w:rPr>
        <w:t xml:space="preserve"> strefach zagrożenia wybuchem, zobowiązani są do stosowania odzieży ochronnej rozpraszającej ładunek elektr</w:t>
      </w:r>
      <w:r>
        <w:rPr>
          <w:b w:val="0"/>
          <w:u w:val="none"/>
        </w:rPr>
        <w:t>ostatyczn</w:t>
      </w:r>
      <w:r w:rsidRPr="004D4A64">
        <w:rPr>
          <w:b w:val="0"/>
          <w:u w:val="none"/>
        </w:rPr>
        <w:t>y.</w:t>
      </w:r>
    </w:p>
    <w:p w14:paraId="17B6156F" w14:textId="77777777" w:rsidR="009753BF" w:rsidRDefault="009753BF" w:rsidP="00094754">
      <w:pPr>
        <w:pStyle w:val="Nagwek2"/>
        <w:numPr>
          <w:ilvl w:val="0"/>
          <w:numId w:val="118"/>
        </w:numPr>
        <w:spacing w:after="120" w:line="240" w:lineRule="auto"/>
        <w:ind w:left="993" w:hanging="425"/>
        <w:rPr>
          <w:b w:val="0"/>
          <w:u w:val="none"/>
        </w:rPr>
      </w:pPr>
      <w:r w:rsidRPr="004D4A64">
        <w:rPr>
          <w:b w:val="0"/>
          <w:u w:val="none"/>
        </w:rPr>
        <w:t xml:space="preserve">ŚOI w strefie czynników biologicznych </w:t>
      </w:r>
      <w:r>
        <w:rPr>
          <w:b w:val="0"/>
          <w:u w:val="none"/>
        </w:rPr>
        <w:t>−</w:t>
      </w:r>
      <w:r w:rsidRPr="00521563">
        <w:rPr>
          <w:b w:val="0"/>
          <w:u w:val="none"/>
        </w:rPr>
        <w:t xml:space="preserve"> </w:t>
      </w:r>
      <w:r w:rsidRPr="004D4A64">
        <w:rPr>
          <w:b w:val="0"/>
          <w:u w:val="none"/>
        </w:rPr>
        <w:t xml:space="preserve">Wszyscy pracownicy pracujący na rzecz Wykonawcy realizujący prace </w:t>
      </w:r>
      <w:r>
        <w:rPr>
          <w:b w:val="0"/>
          <w:u w:val="none"/>
        </w:rPr>
        <w:t>objęte</w:t>
      </w:r>
      <w:r w:rsidRPr="004D4A64">
        <w:rPr>
          <w:b w:val="0"/>
          <w:u w:val="none"/>
        </w:rPr>
        <w:t xml:space="preserve"> Umow</w:t>
      </w:r>
      <w:r>
        <w:rPr>
          <w:b w:val="0"/>
          <w:u w:val="none"/>
        </w:rPr>
        <w:t>ą</w:t>
      </w:r>
      <w:r w:rsidRPr="004D4A64">
        <w:rPr>
          <w:b w:val="0"/>
          <w:u w:val="none"/>
        </w:rPr>
        <w:t xml:space="preserve">, w miejscach występowania czynnika biologicznego na terenie </w:t>
      </w:r>
      <w:r>
        <w:rPr>
          <w:b w:val="0"/>
          <w:u w:val="none"/>
        </w:rPr>
        <w:t>Zamawiającego</w:t>
      </w:r>
      <w:r w:rsidRPr="004D4A64">
        <w:rPr>
          <w:b w:val="0"/>
          <w:u w:val="none"/>
        </w:rPr>
        <w:t xml:space="preserve"> są zobowiązani do stosowania środków ochrony indywidualnej, odpowiednich do rodzaju i poziomu narażenia ochrony przed czynnikiem biologicznym</w:t>
      </w:r>
      <w:r>
        <w:rPr>
          <w:b w:val="0"/>
          <w:u w:val="none"/>
        </w:rPr>
        <w:t>.</w:t>
      </w:r>
    </w:p>
    <w:p w14:paraId="3F60FE5E" w14:textId="225FAEC5" w:rsidR="009753BF" w:rsidRPr="006A2646" w:rsidRDefault="009753BF" w:rsidP="00094754">
      <w:pPr>
        <w:pStyle w:val="Nagwek2"/>
        <w:numPr>
          <w:ilvl w:val="0"/>
          <w:numId w:val="118"/>
        </w:numPr>
        <w:spacing w:after="120" w:line="240" w:lineRule="auto"/>
        <w:ind w:left="993" w:hanging="425"/>
        <w:rPr>
          <w:b w:val="0"/>
          <w:u w:val="none"/>
        </w:rPr>
      </w:pPr>
      <w:r>
        <w:rPr>
          <w:b w:val="0"/>
          <w:u w:val="none"/>
        </w:rPr>
        <w:t xml:space="preserve">ŚOI w obszarze produkcyjnym na terenie zakładów – Wszyscy pracujący na rzecz Wykonawcy, </w:t>
      </w:r>
      <w:r w:rsidRPr="004D4A64">
        <w:rPr>
          <w:b w:val="0"/>
          <w:u w:val="none"/>
        </w:rPr>
        <w:t xml:space="preserve">realizujący prace </w:t>
      </w:r>
      <w:r>
        <w:rPr>
          <w:b w:val="0"/>
          <w:u w:val="none"/>
        </w:rPr>
        <w:t xml:space="preserve">objęte </w:t>
      </w:r>
      <w:r w:rsidRPr="004D4A64">
        <w:rPr>
          <w:b w:val="0"/>
          <w:u w:val="none"/>
        </w:rPr>
        <w:t>Umow</w:t>
      </w:r>
      <w:r>
        <w:rPr>
          <w:b w:val="0"/>
          <w:u w:val="none"/>
        </w:rPr>
        <w:t>ą</w:t>
      </w:r>
      <w:r w:rsidRPr="004D4A64">
        <w:rPr>
          <w:b w:val="0"/>
          <w:u w:val="none"/>
        </w:rPr>
        <w:t>,</w:t>
      </w:r>
      <w:r>
        <w:rPr>
          <w:b w:val="0"/>
          <w:u w:val="none"/>
        </w:rPr>
        <w:t xml:space="preserve"> poruszający się na terenie produkcyjnym są zobowiązani do stosowania środków ochrony indywidualnej (odzieży ochronnej o wysokiej widzialności, hełmów ochronnych, butów, okularów ochronnych) oraz innych </w:t>
      </w:r>
      <w:proofErr w:type="spellStart"/>
      <w:r>
        <w:rPr>
          <w:b w:val="0"/>
          <w:u w:val="none"/>
        </w:rPr>
        <w:t>śoi</w:t>
      </w:r>
      <w:proofErr w:type="spellEnd"/>
      <w:r>
        <w:rPr>
          <w:b w:val="0"/>
          <w:u w:val="none"/>
        </w:rPr>
        <w:t xml:space="preserve"> (maseczki, ochronniki słuchu, itp.) w miejscach, gdzie jest nakaz ich stosowania.</w:t>
      </w:r>
    </w:p>
    <w:p w14:paraId="070B3B16"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Zgłaszanie wypadków </w:t>
      </w:r>
      <w:r>
        <w:rPr>
          <w:b w:val="0"/>
        </w:rPr>
        <w:t>−</w:t>
      </w:r>
      <w:r w:rsidRPr="004D4A64">
        <w:rPr>
          <w:b w:val="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w:t>
      </w:r>
      <w:r>
        <w:rPr>
          <w:b w:val="0"/>
        </w:rPr>
        <w:t>ą</w:t>
      </w:r>
      <w:r w:rsidRPr="004D4A64">
        <w:rPr>
          <w:b w:val="0"/>
        </w:rPr>
        <w:t xml:space="preserve">. Zgłoszenia powinny być dokonywane na wewnętrzny numer alarmowy </w:t>
      </w:r>
      <w:r>
        <w:rPr>
          <w:b w:val="0"/>
        </w:rPr>
        <w:t>Zamawiającego</w:t>
      </w:r>
      <w:r w:rsidRPr="004D4A64">
        <w:rPr>
          <w:b w:val="0"/>
        </w:rPr>
        <w:t xml:space="preserve"> oraz przesłane zgodnie z wzorem, który </w:t>
      </w:r>
      <w:r w:rsidRPr="00DA03E6">
        <w:rPr>
          <w:b w:val="0"/>
        </w:rPr>
        <w:t xml:space="preserve">stanowi Załącznik nr </w:t>
      </w:r>
      <w:r>
        <w:rPr>
          <w:b w:val="0"/>
        </w:rPr>
        <w:t>9</w:t>
      </w:r>
      <w:r w:rsidRPr="004D4A64">
        <w:rPr>
          <w:b w:val="0"/>
        </w:rPr>
        <w:t xml:space="preserve"> </w:t>
      </w:r>
      <w:r w:rsidRPr="009A2166">
        <w:rPr>
          <w:b w:val="0"/>
        </w:rPr>
        <w:t xml:space="preserve">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Pr>
          <w:b w:val="0"/>
        </w:rPr>
        <w:t xml:space="preserve"> oraz</w:t>
      </w:r>
      <w:r w:rsidRPr="004D4A64">
        <w:rPr>
          <w:b w:val="0"/>
        </w:rPr>
        <w:t xml:space="preserve"> </w:t>
      </w:r>
      <w:r>
        <w:rPr>
          <w:b w:val="0"/>
        </w:rPr>
        <w:t>n</w:t>
      </w:r>
      <w:r w:rsidRPr="004D4A64">
        <w:rPr>
          <w:b w:val="0"/>
        </w:rPr>
        <w:t xml:space="preserve">a adres </w:t>
      </w:r>
      <w:r>
        <w:rPr>
          <w:b w:val="0"/>
        </w:rPr>
        <w:t>e</w:t>
      </w:r>
      <w:r w:rsidRPr="004D4A64">
        <w:rPr>
          <w:b w:val="0"/>
        </w:rPr>
        <w:t xml:space="preserve">mail: </w:t>
      </w:r>
      <w:hyperlink r:id="rId13" w:history="1">
        <w:r w:rsidRPr="00D55908">
          <w:rPr>
            <w:rStyle w:val="Hipercze"/>
            <w:rFonts w:cs="Arial"/>
            <w:b w:val="0"/>
            <w:lang w:eastAsia="pl-PL"/>
          </w:rPr>
          <w:t>zgloszeniaBHPiPPOZ@termika.orlen.pl</w:t>
        </w:r>
      </w:hyperlink>
      <w:r w:rsidRPr="004D4A64">
        <w:rPr>
          <w:b w:val="0"/>
        </w:rPr>
        <w:t>. Na pisemne żądanie Zamawiającego, Wykonawca zobowiązany jest przekazać pełną dokumentację powypadkową wraz z decyzjami i nakazami organów zewnętrznych</w:t>
      </w:r>
      <w:r>
        <w:rPr>
          <w:b w:val="0"/>
        </w:rPr>
        <w:t>.</w:t>
      </w:r>
    </w:p>
    <w:p w14:paraId="54E673C9" w14:textId="48B6D9A0" w:rsidR="009753BF" w:rsidRPr="00681834" w:rsidRDefault="009753BF" w:rsidP="00094754">
      <w:pPr>
        <w:pStyle w:val="Nagwek1"/>
        <w:numPr>
          <w:ilvl w:val="0"/>
          <w:numId w:val="116"/>
        </w:numPr>
        <w:spacing w:before="120" w:after="120" w:line="240" w:lineRule="auto"/>
        <w:ind w:left="567" w:hanging="567"/>
        <w:rPr>
          <w:b w:val="0"/>
        </w:rPr>
      </w:pPr>
      <w:r w:rsidRPr="00681834">
        <w:rPr>
          <w:b w:val="0"/>
        </w:rPr>
        <w:t xml:space="preserve">Wykonawca zobowiązany jest po zakończeniu każdego miesiąca (do 5 dnia miesiąca następnego) raportować na adres mailowy </w:t>
      </w:r>
      <w:hyperlink r:id="rId14" w:history="1">
        <w:r w:rsidRPr="00D55908">
          <w:rPr>
            <w:rStyle w:val="Hipercze"/>
            <w:b w:val="0"/>
            <w:bCs/>
          </w:rPr>
          <w:t>zgloszeniaBHPiPPOZ@termika.orlen.pl</w:t>
        </w:r>
      </w:hyperlink>
      <w:r w:rsidRPr="00681834">
        <w:rPr>
          <w:b w:val="0"/>
        </w:rPr>
        <w:t xml:space="preserve"> ilość przepracowanych przez Wykonawcę oraz przez jego podwykonawców roboczogodzin na terenie </w:t>
      </w:r>
      <w:r w:rsidR="00017ADF">
        <w:rPr>
          <w:b w:val="0"/>
        </w:rPr>
        <w:t xml:space="preserve">Zamawiającego </w:t>
      </w:r>
      <w:r w:rsidRPr="00681834">
        <w:rPr>
          <w:b w:val="0"/>
        </w:rPr>
        <w:t xml:space="preserve">w danym miesiącu w celu właściwego ustalania wskaźnika wypadkowości. Wzór raportu stanowi </w:t>
      </w:r>
      <w:r>
        <w:rPr>
          <w:b w:val="0"/>
        </w:rPr>
        <w:t>Z</w:t>
      </w:r>
      <w:r w:rsidRPr="00681834">
        <w:rPr>
          <w:b w:val="0"/>
        </w:rPr>
        <w:t xml:space="preserve">ałącznik nr </w:t>
      </w:r>
      <w:r>
        <w:rPr>
          <w:b w:val="0"/>
        </w:rPr>
        <w:t>12</w:t>
      </w:r>
      <w:r w:rsidRPr="00681834">
        <w:rPr>
          <w:b w:val="0"/>
        </w:rPr>
        <w:t xml:space="preserve"> do</w:t>
      </w:r>
      <w:r>
        <w:rPr>
          <w:b w:val="0"/>
        </w:rPr>
        <w:t xml:space="preserve"> „</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sidR="003E4467">
        <w:rPr>
          <w:b w:val="0"/>
        </w:rPr>
        <w:t xml:space="preserve"> </w:t>
      </w:r>
      <w:r w:rsidRPr="009A2166">
        <w:rPr>
          <w:b w:val="0"/>
        </w:rPr>
        <w:t>ref. I-063)</w:t>
      </w:r>
      <w:r w:rsidRPr="00681834">
        <w:rPr>
          <w:b w:val="0"/>
        </w:rPr>
        <w:t>. Zamawiający zastrzega sobie prawo do zmiany</w:t>
      </w:r>
      <w:r>
        <w:rPr>
          <w:b w:val="0"/>
        </w:rPr>
        <w:t xml:space="preserve"> </w:t>
      </w:r>
      <w:r w:rsidRPr="00681834">
        <w:rPr>
          <w:b w:val="0"/>
        </w:rPr>
        <w:t>sposobu raportowania (w tym, w szczególności formy i adresu przesyłania raportów). O powyższej zmianie poinformuje Wykonawcę za pośrednictwem poczty elektronicznej na adres</w:t>
      </w:r>
      <w:r>
        <w:rPr>
          <w:b w:val="0"/>
        </w:rPr>
        <w:t>y</w:t>
      </w:r>
      <w:r w:rsidRPr="00681834">
        <w:rPr>
          <w:b w:val="0"/>
        </w:rPr>
        <w:t xml:space="preserve"> Wykonawcy wskazan</w:t>
      </w:r>
      <w:r>
        <w:rPr>
          <w:b w:val="0"/>
        </w:rPr>
        <w:t>e</w:t>
      </w:r>
      <w:r w:rsidRPr="00681834">
        <w:rPr>
          <w:b w:val="0"/>
        </w:rPr>
        <w:t xml:space="preserve"> § 6 </w:t>
      </w:r>
      <w:r>
        <w:rPr>
          <w:b w:val="0"/>
        </w:rPr>
        <w:t xml:space="preserve">ust. 1 pkt 3) i 4) </w:t>
      </w:r>
      <w:r w:rsidRPr="00681834">
        <w:rPr>
          <w:b w:val="0"/>
        </w:rPr>
        <w:t>Umowy. Powyższa zmiana nie będzie wymagała zawarcia aneksu do Umowy.</w:t>
      </w:r>
    </w:p>
    <w:p w14:paraId="27F4DA16"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Przestrzeganie przepisów </w:t>
      </w:r>
      <w:r>
        <w:rPr>
          <w:b w:val="0"/>
        </w:rPr>
        <w:t>−</w:t>
      </w:r>
      <w:r w:rsidRPr="004D4A64">
        <w:rPr>
          <w:b w:val="0"/>
        </w:rPr>
        <w:t xml:space="preserve"> Wykonawca zobowiązuje się do stosowania wymagań prawnych w zakresie bezpieczeństwa i higieny pracy </w:t>
      </w:r>
      <w:r>
        <w:rPr>
          <w:b w:val="0"/>
        </w:rPr>
        <w:t>i</w:t>
      </w:r>
      <w:r w:rsidRPr="004D4A64">
        <w:rPr>
          <w:b w:val="0"/>
        </w:rPr>
        <w:t xml:space="preserve"> bezpieczeństwa pożarowego.</w:t>
      </w:r>
    </w:p>
    <w:p w14:paraId="775F3F54"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Odpowiedzialność </w:t>
      </w:r>
      <w:r>
        <w:rPr>
          <w:b w:val="0"/>
        </w:rPr>
        <w:t>−</w:t>
      </w:r>
      <w:r w:rsidRPr="004D4A64">
        <w:rPr>
          <w:b w:val="0"/>
        </w:rPr>
        <w:t xml:space="preserve"> Wykonawca ponosi odpowiedzialności wobec Zamawiającego za działania, uchybienia i zaniedbania podwykonawców i ich pracowników oraz inne osoby wykonujące dla </w:t>
      </w:r>
      <w:r w:rsidRPr="004D4A64">
        <w:rPr>
          <w:b w:val="0"/>
        </w:rPr>
        <w:lastRenderedPageBreak/>
        <w:t>podwykonawców prace objęte Umow</w:t>
      </w:r>
      <w:r>
        <w:rPr>
          <w:b w:val="0"/>
        </w:rPr>
        <w:t>ą</w:t>
      </w:r>
      <w:r w:rsidRPr="004D4A64">
        <w:rPr>
          <w:b w:val="0"/>
        </w:rPr>
        <w:t xml:space="preserve"> jak za własne. Za naruszenie obowiązków wynikających z</w:t>
      </w:r>
      <w:r>
        <w:rPr>
          <w:b w:val="0"/>
        </w:rPr>
        <w:t> </w:t>
      </w:r>
      <w:r w:rsidRPr="004D4A64">
        <w:rPr>
          <w:b w:val="0"/>
        </w:rPr>
        <w:t xml:space="preserve">przepisów wewnętrznych, o których mowa w </w:t>
      </w:r>
      <w:r>
        <w:rPr>
          <w:b w:val="0"/>
        </w:rPr>
        <w:t>ust.</w:t>
      </w:r>
      <w:r w:rsidRPr="004D4A64">
        <w:rPr>
          <w:b w:val="0"/>
        </w:rPr>
        <w:t xml:space="preserve"> 1 </w:t>
      </w:r>
      <w:r>
        <w:rPr>
          <w:b w:val="0"/>
        </w:rPr>
        <w:t>powyżej</w:t>
      </w:r>
      <w:r w:rsidRPr="004D4A64">
        <w:rPr>
          <w:b w:val="0"/>
        </w:rPr>
        <w:t xml:space="preserve">, Zamawiający uprawniony jest do nakładania na Wykonawcę kar pieniężnych na zasadach określonych w przekazanej Wykonawcy </w:t>
      </w:r>
      <w:r>
        <w:rPr>
          <w:b w:val="0"/>
        </w:rPr>
        <w:t>i</w:t>
      </w:r>
      <w:r w:rsidRPr="004D4A64">
        <w:rPr>
          <w:b w:val="0"/>
        </w:rPr>
        <w:t xml:space="preserve">nstrukcji „Zasady współpracy z Wykonawcami i podwykonawcami w zakresie BHP, </w:t>
      </w:r>
      <w:r>
        <w:rPr>
          <w:b w:val="0"/>
        </w:rPr>
        <w:t>P</w:t>
      </w:r>
      <w:r w:rsidRPr="004D4A64">
        <w:rPr>
          <w:b w:val="0"/>
        </w:rPr>
        <w:t>poż. i ochrony środowiska” (nr ref</w:t>
      </w:r>
      <w:r>
        <w:rPr>
          <w:b w:val="0"/>
        </w:rPr>
        <w:t>.</w:t>
      </w:r>
      <w:r w:rsidRPr="004D4A64">
        <w:rPr>
          <w:b w:val="0"/>
        </w:rPr>
        <w:t xml:space="preserve"> I-063) </w:t>
      </w:r>
      <w:r>
        <w:rPr>
          <w:b w:val="0"/>
        </w:rPr>
        <w:t>−</w:t>
      </w:r>
      <w:r w:rsidRPr="004D4A64">
        <w:rPr>
          <w:b w:val="0"/>
        </w:rPr>
        <w:t xml:space="preserve"> w taryfikatorze kar pieniężnych za nieprzestrzeganie przepisów lub wymagań BHP, Ppoż. i ochrony środowiska.</w:t>
      </w:r>
    </w:p>
    <w:p w14:paraId="1C0D6258"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Organizacja </w:t>
      </w:r>
      <w:r>
        <w:rPr>
          <w:b w:val="0"/>
        </w:rPr>
        <w:t>−</w:t>
      </w:r>
      <w:r w:rsidRPr="004D4A64">
        <w:rPr>
          <w:b w:val="0"/>
        </w:rPr>
        <w:t xml:space="preserve"> Organizacja prac Wykonawcy będzie uwzględniała przepisy porządkowe i</w:t>
      </w:r>
      <w:r>
        <w:rPr>
          <w:b w:val="0"/>
        </w:rPr>
        <w:t> </w:t>
      </w:r>
      <w:proofErr w:type="gramStart"/>
      <w:r w:rsidRPr="004D4A64">
        <w:rPr>
          <w:b w:val="0"/>
        </w:rPr>
        <w:t>bezpieczeństwa</w:t>
      </w:r>
      <w:proofErr w:type="gramEnd"/>
      <w:r w:rsidRPr="004D4A64">
        <w:rPr>
          <w:b w:val="0"/>
        </w:rPr>
        <w:t xml:space="preserve"> i higieny pracy oraz bezpieczeństwa pożarowego obowiązujące u Zamawiającego. </w:t>
      </w:r>
    </w:p>
    <w:p w14:paraId="488281F1" w14:textId="77777777" w:rsidR="009753BF" w:rsidRPr="002A2E71" w:rsidRDefault="009753BF" w:rsidP="00094754">
      <w:pPr>
        <w:pStyle w:val="Nagwek2"/>
        <w:numPr>
          <w:ilvl w:val="0"/>
          <w:numId w:val="119"/>
        </w:numPr>
        <w:spacing w:after="120" w:line="240" w:lineRule="auto"/>
        <w:ind w:left="993" w:hanging="425"/>
        <w:rPr>
          <w:b w:val="0"/>
        </w:rPr>
      </w:pPr>
      <w:r w:rsidRPr="002A2E71">
        <w:rPr>
          <w:b w:val="0"/>
          <w:u w:val="none"/>
        </w:rPr>
        <w:t>Wykonawca zobowiązany jest do oznakowania miejsca pracy. Wykonawca zapewnia odpowiedni nadzór przez cały okres trwania Umowy nad wykonywanymi pracami oraz cały personel niezbędny do wykonywania prac.</w:t>
      </w:r>
      <w:r w:rsidRPr="002A2E71">
        <w:rPr>
          <w:b w:val="0"/>
          <w:bCs/>
          <w:kern w:val="32"/>
          <w:u w:val="none"/>
        </w:rPr>
        <w:t xml:space="preserve"> </w:t>
      </w:r>
    </w:p>
    <w:p w14:paraId="51BFC853" w14:textId="77777777" w:rsidR="009753BF" w:rsidRPr="002A2E71" w:rsidRDefault="009753BF" w:rsidP="00094754">
      <w:pPr>
        <w:pStyle w:val="Nagwek2"/>
        <w:numPr>
          <w:ilvl w:val="0"/>
          <w:numId w:val="119"/>
        </w:numPr>
        <w:spacing w:after="120" w:line="240" w:lineRule="auto"/>
        <w:ind w:left="993" w:hanging="425"/>
        <w:rPr>
          <w:b w:val="0"/>
        </w:rPr>
      </w:pPr>
      <w:r w:rsidRPr="002A2E71">
        <w:rPr>
          <w:b w:val="0"/>
          <w:u w:val="none"/>
        </w:rPr>
        <w:t xml:space="preserve">Obecność kierującego zespołem/kierownika robót ze strony Wykonawcy jest obowiązkowa podczas wykonywania prac </w:t>
      </w:r>
      <w:r>
        <w:rPr>
          <w:b w:val="0"/>
          <w:u w:val="none"/>
        </w:rPr>
        <w:t>−</w:t>
      </w:r>
      <w:r w:rsidRPr="002A2E71">
        <w:rPr>
          <w:b w:val="0"/>
          <w:u w:val="none"/>
        </w:rPr>
        <w:t xml:space="preserve"> pod rygorem </w:t>
      </w:r>
      <w:r>
        <w:rPr>
          <w:b w:val="0"/>
          <w:u w:val="none"/>
        </w:rPr>
        <w:t>odstąpienia</w:t>
      </w:r>
      <w:r w:rsidRPr="00F42C38">
        <w:rPr>
          <w:b w:val="0"/>
          <w:u w:val="none"/>
        </w:rPr>
        <w:t xml:space="preserve"> przez Zamawiającego </w:t>
      </w:r>
      <w:r>
        <w:rPr>
          <w:b w:val="0"/>
          <w:u w:val="none"/>
        </w:rPr>
        <w:t xml:space="preserve">od </w:t>
      </w:r>
      <w:r w:rsidRPr="002A2E71">
        <w:rPr>
          <w:b w:val="0"/>
          <w:u w:val="none"/>
        </w:rPr>
        <w:t>Umowy z powodu rażącego naruszenia jej warunków przez Wykonawcę.</w:t>
      </w:r>
    </w:p>
    <w:p w14:paraId="457506D2" w14:textId="77777777" w:rsidR="009753BF" w:rsidRPr="008245AE" w:rsidRDefault="009753BF" w:rsidP="00094754">
      <w:pPr>
        <w:pStyle w:val="Nagwek1"/>
        <w:numPr>
          <w:ilvl w:val="0"/>
          <w:numId w:val="116"/>
        </w:numPr>
        <w:spacing w:before="120" w:after="120" w:line="240" w:lineRule="auto"/>
        <w:ind w:left="567" w:hanging="567"/>
        <w:rPr>
          <w:b w:val="0"/>
        </w:rPr>
      </w:pPr>
      <w:r w:rsidRPr="008245AE">
        <w:rPr>
          <w:b w:val="0"/>
        </w:rPr>
        <w:t xml:space="preserve">Nadzór </w:t>
      </w:r>
      <w:r>
        <w:rPr>
          <w:b w:val="0"/>
        </w:rPr>
        <w:t>−</w:t>
      </w:r>
      <w:r w:rsidRPr="008245AE">
        <w:rPr>
          <w:b w:val="0"/>
        </w:rPr>
        <w:t xml:space="preserve"> Podczas realizacji prac wymagających sporządzenia Planu BIOZ Wykonawca zapewnia codzienny nadzór BHP.</w:t>
      </w:r>
      <w:r>
        <w:rPr>
          <w:b w:val="0"/>
        </w:rPr>
        <w:t xml:space="preserve"> </w:t>
      </w:r>
      <w:r w:rsidRPr="00B179C0">
        <w:rPr>
          <w:b w:val="0"/>
        </w:rPr>
        <w:t xml:space="preserve">Na każde 50 osób </w:t>
      </w:r>
      <w:r>
        <w:rPr>
          <w:b w:val="0"/>
        </w:rPr>
        <w:t>realizujących Umowę w imieniu W</w:t>
      </w:r>
      <w:r w:rsidRPr="00B179C0">
        <w:rPr>
          <w:b w:val="0"/>
        </w:rPr>
        <w:t>ykonawcy obecn</w:t>
      </w:r>
      <w:r>
        <w:rPr>
          <w:b w:val="0"/>
        </w:rPr>
        <w:t>ych</w:t>
      </w:r>
      <w:r w:rsidRPr="00B179C0">
        <w:rPr>
          <w:b w:val="0"/>
        </w:rPr>
        <w:t xml:space="preserve"> w miejscu prac powinna przypadać nie mniej niż jedna osoba nadzoru </w:t>
      </w:r>
      <w:r>
        <w:rPr>
          <w:b w:val="0"/>
        </w:rPr>
        <w:t>BHP.</w:t>
      </w:r>
      <w:r w:rsidRPr="008245AE">
        <w:rPr>
          <w:b w:val="0"/>
        </w:rPr>
        <w:t xml:space="preserve">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8245AE">
        <w:rPr>
          <w:b w:val="0"/>
        </w:rPr>
        <w:t>późn</w:t>
      </w:r>
      <w:proofErr w:type="spellEnd"/>
      <w:r w:rsidRPr="008245AE">
        <w:rPr>
          <w:b w:val="0"/>
        </w:rPr>
        <w:t>. zm.).</w:t>
      </w:r>
      <w:r w:rsidRPr="008245AE">
        <w:rPr>
          <w:b w:val="0"/>
          <w:bCs/>
          <w:kern w:val="32"/>
        </w:rPr>
        <w:t xml:space="preserve"> Dane osoby powołanej do sprawowania takiego nadzoru Wykonawca podaje w </w:t>
      </w:r>
      <w:r w:rsidRPr="00521563">
        <w:rPr>
          <w:b w:val="0"/>
        </w:rPr>
        <w:t>formularzu</w:t>
      </w:r>
      <w:r w:rsidRPr="008245AE">
        <w:rPr>
          <w:b w:val="0"/>
          <w:bCs/>
          <w:kern w:val="32"/>
        </w:rPr>
        <w:t xml:space="preserve"> według wzoru</w:t>
      </w:r>
      <w:r w:rsidRPr="009A2166">
        <w:t xml:space="preserve"> </w:t>
      </w:r>
      <w:r w:rsidRPr="009A2166">
        <w:rPr>
          <w:b w:val="0"/>
          <w:bCs/>
          <w:kern w:val="32"/>
        </w:rPr>
        <w:t xml:space="preserve">będącego </w:t>
      </w:r>
      <w:r>
        <w:rPr>
          <w:b w:val="0"/>
          <w:bCs/>
          <w:kern w:val="32"/>
        </w:rPr>
        <w:t>Z</w:t>
      </w:r>
      <w:r w:rsidRPr="009A2166">
        <w:rPr>
          <w:b w:val="0"/>
          <w:bCs/>
          <w:kern w:val="32"/>
        </w:rPr>
        <w:t xml:space="preserve">ałącznikiem nr 10 do </w:t>
      </w:r>
      <w:r>
        <w:rPr>
          <w:b w:val="0"/>
          <w:bCs/>
          <w:kern w:val="32"/>
        </w:rPr>
        <w:t>„</w:t>
      </w:r>
      <w:r w:rsidRPr="009A2166">
        <w:rPr>
          <w:b w:val="0"/>
          <w:bCs/>
          <w:kern w:val="32"/>
        </w:rPr>
        <w:t xml:space="preserve">Zasad współpracy z wykonawcami i podwykonawcami w zakresie </w:t>
      </w:r>
      <w:r>
        <w:rPr>
          <w:b w:val="0"/>
          <w:bCs/>
          <w:kern w:val="32"/>
        </w:rPr>
        <w:t>BHP</w:t>
      </w:r>
      <w:r w:rsidRPr="009A2166">
        <w:rPr>
          <w:b w:val="0"/>
          <w:bCs/>
          <w:kern w:val="32"/>
        </w:rPr>
        <w:t xml:space="preserve">, </w:t>
      </w:r>
      <w:r>
        <w:rPr>
          <w:b w:val="0"/>
          <w:bCs/>
          <w:kern w:val="32"/>
        </w:rPr>
        <w:t>P</w:t>
      </w:r>
      <w:r w:rsidRPr="009A2166">
        <w:rPr>
          <w:b w:val="0"/>
          <w:bCs/>
          <w:kern w:val="32"/>
        </w:rPr>
        <w:t>poż</w:t>
      </w:r>
      <w:r>
        <w:rPr>
          <w:b w:val="0"/>
          <w:bCs/>
          <w:kern w:val="32"/>
        </w:rPr>
        <w:t>.</w:t>
      </w:r>
      <w:r w:rsidRPr="009A2166">
        <w:rPr>
          <w:b w:val="0"/>
          <w:bCs/>
          <w:kern w:val="32"/>
        </w:rPr>
        <w:t xml:space="preserve"> i ochrony środowiska</w:t>
      </w:r>
      <w:r>
        <w:rPr>
          <w:b w:val="0"/>
          <w:bCs/>
          <w:kern w:val="32"/>
        </w:rPr>
        <w:t>”</w:t>
      </w:r>
      <w:r w:rsidRPr="009A2166">
        <w:rPr>
          <w:b w:val="0"/>
          <w:bCs/>
          <w:kern w:val="32"/>
        </w:rPr>
        <w:t xml:space="preserve"> (nr</w:t>
      </w:r>
      <w:r>
        <w:rPr>
          <w:b w:val="0"/>
          <w:bCs/>
          <w:kern w:val="32"/>
        </w:rPr>
        <w:t xml:space="preserve"> </w:t>
      </w:r>
      <w:r w:rsidRPr="009A2166">
        <w:rPr>
          <w:b w:val="0"/>
          <w:bCs/>
          <w:kern w:val="32"/>
        </w:rPr>
        <w:t>ref. I-063)</w:t>
      </w:r>
      <w:r w:rsidRPr="008245AE">
        <w:rPr>
          <w:b w:val="0"/>
          <w:bCs/>
          <w:kern w:val="32"/>
        </w:rPr>
        <w:t>.</w:t>
      </w:r>
    </w:p>
    <w:p w14:paraId="35938AFE"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Koordynator </w:t>
      </w:r>
      <w:r>
        <w:rPr>
          <w:b w:val="0"/>
        </w:rPr>
        <w:t>−</w:t>
      </w:r>
      <w:r w:rsidRPr="002A2E71">
        <w:rPr>
          <w:b w:val="0"/>
        </w:rPr>
        <w:t xml:space="preserve"> Jeśli w tym samym obszarze prace prowadzą pracownicy zatrudnieni przez różnych </w:t>
      </w:r>
      <w:r>
        <w:rPr>
          <w:b w:val="0"/>
        </w:rPr>
        <w:t>w</w:t>
      </w:r>
      <w:r w:rsidRPr="002A2E71">
        <w:rPr>
          <w:b w:val="0"/>
        </w:rPr>
        <w:t>ykonawców, to Wykonawc</w:t>
      </w:r>
      <w:r>
        <w:rPr>
          <w:b w:val="0"/>
        </w:rPr>
        <w:t>a</w:t>
      </w:r>
      <w:r w:rsidRPr="002A2E71">
        <w:rPr>
          <w:b w:val="0"/>
        </w:rPr>
        <w:t xml:space="preserve"> mus</w:t>
      </w:r>
      <w:r>
        <w:rPr>
          <w:b w:val="0"/>
        </w:rPr>
        <w:t>i</w:t>
      </w:r>
      <w:r w:rsidRPr="002A2E71">
        <w:rPr>
          <w:b w:val="0"/>
        </w:rPr>
        <w:t xml:space="preserve"> wspólnie </w:t>
      </w:r>
      <w:r>
        <w:rPr>
          <w:b w:val="0"/>
        </w:rPr>
        <w:t xml:space="preserve">z innymi wykonawcami </w:t>
      </w:r>
      <w:r w:rsidRPr="002A2E71">
        <w:rPr>
          <w:b w:val="0"/>
        </w:rPr>
        <w:t xml:space="preserve">wyznaczyć spośród siebie koordynatora ds. </w:t>
      </w:r>
      <w:r>
        <w:rPr>
          <w:b w:val="0"/>
        </w:rPr>
        <w:t>BHP</w:t>
      </w:r>
      <w:r w:rsidRPr="002A2E71">
        <w:rPr>
          <w:b w:val="0"/>
        </w:rPr>
        <w:t xml:space="preserve">. Koordynator musi być wyznaczony na piśmie i pełni on nadzór nad BHP wszystkich pracowników </w:t>
      </w:r>
      <w:r>
        <w:rPr>
          <w:b w:val="0"/>
        </w:rPr>
        <w:t>wykonujących prace</w:t>
      </w:r>
      <w:r w:rsidRPr="002A2E71">
        <w:rPr>
          <w:b w:val="0"/>
        </w:rPr>
        <w:t xml:space="preserve"> w tym samym miejscu. Funkcja Koordynatora jest niezależna i nie zwalnia Wykonawc</w:t>
      </w:r>
      <w:r>
        <w:rPr>
          <w:b w:val="0"/>
        </w:rPr>
        <w:t>y</w:t>
      </w:r>
      <w:r w:rsidRPr="002A2E71">
        <w:rPr>
          <w:b w:val="0"/>
        </w:rPr>
        <w:t xml:space="preserve"> z odpowiedzialności oraz zapewnienia nadzoru BHP i spełnienia wymagań BHP. Dane osoby powołanej do sprawowania takiego nadzoru Wykonawca podaje w formularzu w</w:t>
      </w:r>
      <w:r>
        <w:rPr>
          <w:b w:val="0"/>
        </w:rPr>
        <w:t>edłu</w:t>
      </w:r>
      <w:r w:rsidRPr="002A2E71">
        <w:rPr>
          <w:b w:val="0"/>
        </w:rPr>
        <w:t>g wzoru</w:t>
      </w:r>
      <w:r w:rsidRPr="009A2166">
        <w:t xml:space="preserve"> </w:t>
      </w:r>
      <w:r w:rsidRPr="009A2166">
        <w:rPr>
          <w:b w:val="0"/>
        </w:rPr>
        <w:t xml:space="preserve">będącego </w:t>
      </w:r>
      <w:r>
        <w:rPr>
          <w:b w:val="0"/>
        </w:rPr>
        <w:t>Z</w:t>
      </w:r>
      <w:r w:rsidRPr="009A2166">
        <w:rPr>
          <w:b w:val="0"/>
        </w:rPr>
        <w:t xml:space="preserve">ałącznikiem nr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84810E8"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Wzajemna wymiana informacji o zagrożeniach </w:t>
      </w:r>
      <w:r>
        <w:rPr>
          <w:b w:val="0"/>
        </w:rPr>
        <w:t>−</w:t>
      </w:r>
      <w:r w:rsidRPr="002A2E71">
        <w:rPr>
          <w:b w:val="0"/>
        </w:rPr>
        <w:t xml:space="preserve"> </w:t>
      </w:r>
      <w:r>
        <w:rPr>
          <w:b w:val="0"/>
        </w:rPr>
        <w:t>Zamawiający</w:t>
      </w:r>
      <w:r w:rsidRPr="002A2E71">
        <w:rPr>
          <w:b w:val="0"/>
        </w:rPr>
        <w:t xml:space="preserve"> jest obowiązany poinformować Wykonawcę o występujących na terenie </w:t>
      </w:r>
      <w:r>
        <w:rPr>
          <w:b w:val="0"/>
        </w:rPr>
        <w:t>Z</w:t>
      </w:r>
      <w:r w:rsidRPr="002A2E71">
        <w:rPr>
          <w:b w:val="0"/>
        </w:rPr>
        <w:t>akład</w:t>
      </w:r>
      <w:r>
        <w:rPr>
          <w:b w:val="0"/>
        </w:rPr>
        <w:t>u</w:t>
      </w:r>
      <w:r w:rsidRPr="002A2E71">
        <w:rPr>
          <w:b w:val="0"/>
        </w:rPr>
        <w:t xml:space="preserve"> </w:t>
      </w:r>
      <w:r>
        <w:rPr>
          <w:b w:val="0"/>
        </w:rPr>
        <w:t>zagrożeniach</w:t>
      </w:r>
      <w:r w:rsidRPr="002A2E71">
        <w:rPr>
          <w:b w:val="0"/>
        </w:rPr>
        <w:t xml:space="preserve">, a Wykonawca jest zobowiązany pisemnie poinformować Zamawiającego przed rozpoczęciem prac o zagrożeniach związanych z mającymi się odbyć pracami, oraz sprzętem wprowadzonym na teren </w:t>
      </w:r>
      <w:r>
        <w:rPr>
          <w:b w:val="0"/>
        </w:rPr>
        <w:t>Zamawiającego</w:t>
      </w:r>
      <w:r w:rsidRPr="002A2E71">
        <w:rPr>
          <w:b w:val="0"/>
        </w:rPr>
        <w:t xml:space="preserve">. Przedstawiciele </w:t>
      </w:r>
      <w:r w:rsidRPr="00274AEA">
        <w:rPr>
          <w:b w:val="0"/>
        </w:rPr>
        <w:t xml:space="preserve">Zamawiającego </w:t>
      </w:r>
      <w:r w:rsidRPr="002A2E71">
        <w:rPr>
          <w:b w:val="0"/>
        </w:rPr>
        <w:t>oraz Wykonawcy ds. technicznych identyfikują zagrożenia, które mogą wystąpić podczas prac objętych Umową i wpisują je w formularzu</w:t>
      </w:r>
      <w:r>
        <w:rPr>
          <w:b w:val="0"/>
        </w:rPr>
        <w:t xml:space="preserve"> −</w:t>
      </w:r>
      <w:r w:rsidRPr="002A2E71">
        <w:rPr>
          <w:b w:val="0"/>
        </w:rPr>
        <w:t xml:space="preserve"> w</w:t>
      </w:r>
      <w:r>
        <w:rPr>
          <w:b w:val="0"/>
        </w:rPr>
        <w:t>edłu</w:t>
      </w:r>
      <w:r w:rsidRPr="002A2E71">
        <w:rPr>
          <w:b w:val="0"/>
        </w:rPr>
        <w:t>g wzoru</w:t>
      </w:r>
      <w:r>
        <w:rPr>
          <w:b w:val="0"/>
        </w:rPr>
        <w:t>,</w:t>
      </w:r>
      <w:r w:rsidRPr="002A2E71">
        <w:rPr>
          <w:b w:val="0"/>
        </w:rPr>
        <w:t xml:space="preserve"> który stanowi </w:t>
      </w:r>
      <w:r>
        <w:rPr>
          <w:b w:val="0"/>
        </w:rPr>
        <w:t>Z</w:t>
      </w:r>
      <w:r w:rsidRPr="002A2E71">
        <w:rPr>
          <w:b w:val="0"/>
        </w:rPr>
        <w:t>ałącznik nr</w:t>
      </w:r>
      <w:r w:rsidRPr="009A2166">
        <w:rPr>
          <w:b w:val="0"/>
        </w:rPr>
        <w:t xml:space="preserve">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FBD7DED"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Współpraca – Wykonawc</w:t>
      </w:r>
      <w:r>
        <w:rPr>
          <w:b w:val="0"/>
        </w:rPr>
        <w:t>a</w:t>
      </w:r>
      <w:r w:rsidRPr="002A2E71">
        <w:rPr>
          <w:b w:val="0"/>
        </w:rPr>
        <w:t xml:space="preserve"> ma obowiązek współpracować z innymi wykonawcami pod kątem ochrony pracowników przed zagrożeniami, wypadkami oraz chorobami zawodowymi.</w:t>
      </w:r>
    </w:p>
    <w:p w14:paraId="2394F1CC"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Sytuacje wyjątkowe </w:t>
      </w:r>
      <w:r>
        <w:rPr>
          <w:b w:val="0"/>
        </w:rPr>
        <w:t>−</w:t>
      </w:r>
      <w:r w:rsidRPr="002A2E71">
        <w:rPr>
          <w:b w:val="0"/>
        </w:rPr>
        <w:t xml:space="preserve"> Jednocześnie, w przypadku występowania, na terenie </w:t>
      </w:r>
      <w:r>
        <w:rPr>
          <w:b w:val="0"/>
        </w:rPr>
        <w:t>Z</w:t>
      </w:r>
      <w:r w:rsidRPr="002A2E71">
        <w:rPr>
          <w:b w:val="0"/>
        </w:rPr>
        <w:t>akład</w:t>
      </w:r>
      <w:r>
        <w:rPr>
          <w:b w:val="0"/>
        </w:rPr>
        <w:t>u</w:t>
      </w:r>
      <w:r w:rsidRPr="002A2E71">
        <w:rPr>
          <w:b w:val="0"/>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40CECF6"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Ze względu na to, że </w:t>
      </w:r>
      <w:r>
        <w:rPr>
          <w:b w:val="0"/>
        </w:rPr>
        <w:t>p</w:t>
      </w:r>
      <w:r w:rsidRPr="002A2E71">
        <w:rPr>
          <w:b w:val="0"/>
        </w:rPr>
        <w:t>race są wykonywane w sąsiedztwie działających urządzeń oraz instalacji elektrycznych i technologicznych, Zamawiający może:</w:t>
      </w:r>
    </w:p>
    <w:p w14:paraId="1EEB68A5" w14:textId="77777777" w:rsidR="009753BF" w:rsidRPr="002A2E71" w:rsidRDefault="009753BF" w:rsidP="00094754">
      <w:pPr>
        <w:pStyle w:val="Nagwek2"/>
        <w:numPr>
          <w:ilvl w:val="0"/>
          <w:numId w:val="120"/>
        </w:numPr>
        <w:spacing w:after="120" w:line="240" w:lineRule="auto"/>
        <w:ind w:left="993" w:hanging="425"/>
        <w:rPr>
          <w:b w:val="0"/>
          <w:kern w:val="24"/>
        </w:rPr>
      </w:pPr>
      <w:r w:rsidRPr="002A2E71">
        <w:rPr>
          <w:b w:val="0"/>
          <w:u w:val="none"/>
        </w:rPr>
        <w:t>w przypadkach uzasadnionych koniecznością zapewnienia bezpieczeństwa osób i mienia oraz ciągłości produkcji doraźnie wstrzymać prace i zarządzić opuszczenie terenu prac przez pracowników Wykonawcy,</w:t>
      </w:r>
      <w:r>
        <w:rPr>
          <w:b w:val="0"/>
          <w:u w:val="none"/>
        </w:rPr>
        <w:t xml:space="preserve"> przy </w:t>
      </w:r>
      <w:proofErr w:type="gramStart"/>
      <w:r>
        <w:rPr>
          <w:b w:val="0"/>
          <w:u w:val="none"/>
        </w:rPr>
        <w:t>czym</w:t>
      </w:r>
      <w:proofErr w:type="gramEnd"/>
      <w:r w:rsidRPr="002A2E71">
        <w:rPr>
          <w:b w:val="0"/>
          <w:u w:val="none"/>
        </w:rPr>
        <w:t xml:space="preserve"> jeżeli wstrzymanie </w:t>
      </w:r>
      <w:r>
        <w:rPr>
          <w:b w:val="0"/>
          <w:u w:val="none"/>
        </w:rPr>
        <w:t>p</w:t>
      </w:r>
      <w:r w:rsidRPr="002A2E71">
        <w:rPr>
          <w:b w:val="0"/>
          <w:u w:val="none"/>
        </w:rPr>
        <w:t>rac następuje na dłużej niż 24 godziny to konsekwencje takie</w:t>
      </w:r>
      <w:r>
        <w:rPr>
          <w:b w:val="0"/>
          <w:u w:val="none"/>
        </w:rPr>
        <w:t>go</w:t>
      </w:r>
      <w:r w:rsidRPr="002A2E71">
        <w:rPr>
          <w:b w:val="0"/>
          <w:u w:val="none"/>
        </w:rPr>
        <w:t xml:space="preserve"> wstrzymania mogą podlegać odrębnym negocjacjom między </w:t>
      </w:r>
      <w:r>
        <w:rPr>
          <w:b w:val="0"/>
          <w:u w:val="none"/>
        </w:rPr>
        <w:t>S</w:t>
      </w:r>
      <w:r w:rsidRPr="002A2E71">
        <w:rPr>
          <w:b w:val="0"/>
          <w:u w:val="none"/>
        </w:rPr>
        <w:t>tronami.</w:t>
      </w:r>
    </w:p>
    <w:p w14:paraId="481A3C29" w14:textId="77777777" w:rsidR="009753BF" w:rsidRPr="00521563" w:rsidRDefault="009753BF" w:rsidP="00094754">
      <w:pPr>
        <w:pStyle w:val="Nagwek2"/>
        <w:numPr>
          <w:ilvl w:val="0"/>
          <w:numId w:val="120"/>
        </w:numPr>
        <w:spacing w:after="120" w:line="240" w:lineRule="auto"/>
        <w:ind w:left="993" w:hanging="425"/>
        <w:rPr>
          <w:b w:val="0"/>
          <w:u w:val="none"/>
        </w:rPr>
      </w:pPr>
      <w:r w:rsidRPr="002A2E71">
        <w:rPr>
          <w:b w:val="0"/>
          <w:u w:val="none"/>
        </w:rPr>
        <w:t xml:space="preserve">usunąć z terenu wykonywania </w:t>
      </w:r>
      <w:r>
        <w:rPr>
          <w:b w:val="0"/>
          <w:u w:val="none"/>
        </w:rPr>
        <w:t>p</w:t>
      </w:r>
      <w:r w:rsidRPr="002A2E71">
        <w:rPr>
          <w:b w:val="0"/>
          <w:u w:val="none"/>
        </w:rPr>
        <w:t xml:space="preserve">rac lub jego części osoby, które swym zachowaniem w jego ocenie stwarzają zagrożenie dla osób lub mienia lub zakłócają produkcję w Zakładzie, naruszają wewnętrzne regulacje </w:t>
      </w:r>
      <w:r>
        <w:rPr>
          <w:b w:val="0"/>
          <w:u w:val="none"/>
        </w:rPr>
        <w:t>Z</w:t>
      </w:r>
      <w:r w:rsidRPr="002A2E71">
        <w:rPr>
          <w:b w:val="0"/>
          <w:u w:val="none"/>
        </w:rPr>
        <w:t>amawiającego lub zakłócają proces produkcyjny.</w:t>
      </w:r>
    </w:p>
    <w:p w14:paraId="3182CFE8" w14:textId="24F982EC" w:rsidR="009753BF" w:rsidRPr="002A2E71" w:rsidRDefault="009753BF" w:rsidP="00094754">
      <w:pPr>
        <w:pStyle w:val="Nagwek1"/>
        <w:numPr>
          <w:ilvl w:val="0"/>
          <w:numId w:val="116"/>
        </w:numPr>
        <w:spacing w:before="120" w:after="120" w:line="240" w:lineRule="auto"/>
        <w:ind w:left="567" w:hanging="567"/>
        <w:rPr>
          <w:b w:val="0"/>
          <w:kern w:val="24"/>
        </w:rPr>
      </w:pPr>
      <w:r w:rsidRPr="002A2E71">
        <w:rPr>
          <w:b w:val="0"/>
        </w:rPr>
        <w:t xml:space="preserve">Uwagi </w:t>
      </w:r>
      <w:r>
        <w:rPr>
          <w:b w:val="0"/>
        </w:rPr>
        <w:t>k</w:t>
      </w:r>
      <w:r w:rsidRPr="002A2E71">
        <w:rPr>
          <w:b w:val="0"/>
        </w:rPr>
        <w:t>ierownika zmiany</w:t>
      </w:r>
      <w:r>
        <w:rPr>
          <w:b w:val="0"/>
        </w:rPr>
        <w:t>/ kierownika obszaru</w:t>
      </w:r>
      <w:r w:rsidRPr="00521563">
        <w:rPr>
          <w:b w:val="0"/>
        </w:rPr>
        <w:t xml:space="preserve"> </w:t>
      </w:r>
      <w:r w:rsidRPr="002A2E71">
        <w:rPr>
          <w:b w:val="0"/>
        </w:rPr>
        <w:t xml:space="preserve">Zamawiającego lub innej osoby dozoru dotyczące bezpieczeństwa wykonywanych </w:t>
      </w:r>
      <w:r>
        <w:rPr>
          <w:b w:val="0"/>
        </w:rPr>
        <w:t>p</w:t>
      </w:r>
      <w:r w:rsidRPr="002A2E71">
        <w:rPr>
          <w:b w:val="0"/>
        </w:rPr>
        <w:t xml:space="preserve">rac, w tym stosowania środków ochrony osobistej oraz organizacji </w:t>
      </w:r>
      <w:r w:rsidRPr="002A2E71">
        <w:rPr>
          <w:b w:val="0"/>
        </w:rPr>
        <w:lastRenderedPageBreak/>
        <w:t>prac, jeśli te kolidują z pracą podległych mu obiektów, są dla Wykonawcy wiążące</w:t>
      </w:r>
      <w:r w:rsidR="00FF630B">
        <w:rPr>
          <w:b w:val="0"/>
        </w:rPr>
        <w:t>.</w:t>
      </w:r>
      <w:r w:rsidRPr="002A2E71">
        <w:rPr>
          <w:b w:val="0"/>
        </w:rPr>
        <w:t xml:space="preserve"> Wykonawca przyjmuje je do niezwłocznego wykonania.</w:t>
      </w:r>
    </w:p>
    <w:p w14:paraId="026EB70D"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Ruch </w:t>
      </w:r>
      <w:r>
        <w:rPr>
          <w:b w:val="0"/>
        </w:rPr>
        <w:t>p</w:t>
      </w:r>
      <w:r w:rsidRPr="002A2E71">
        <w:rPr>
          <w:b w:val="0"/>
        </w:rPr>
        <w:t>róbny – Zamawiający wraz z Wykonawcą, powinni ustalić pomiędzy sobą pisemnie odpowiedzialność i zasady dopuszczenia urządzenia do pracy, w tym zasady ruchu próbnego w zależności od urządzenia</w:t>
      </w:r>
      <w:r>
        <w:rPr>
          <w:b w:val="0"/>
        </w:rPr>
        <w:t>.</w:t>
      </w:r>
      <w:r w:rsidRPr="002A2E71">
        <w:rPr>
          <w:b w:val="0"/>
        </w:rPr>
        <w:t xml:space="preserve"> Ruch próbny powinien przebiegać zgodnie z </w:t>
      </w:r>
      <w:r>
        <w:rPr>
          <w:b w:val="0"/>
        </w:rPr>
        <w:t>§ 19</w:t>
      </w:r>
      <w:r w:rsidRPr="002A2E71">
        <w:rPr>
          <w:b w:val="0"/>
        </w:rPr>
        <w:t xml:space="preserve"> Umowy.</w:t>
      </w:r>
    </w:p>
    <w:p w14:paraId="6C7110F0"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Kontrole ze strony </w:t>
      </w:r>
      <w:r>
        <w:rPr>
          <w:b w:val="0"/>
        </w:rPr>
        <w:t>Zamawiającego</w:t>
      </w:r>
      <w:r w:rsidRPr="002A2E71">
        <w:rPr>
          <w:b w:val="0"/>
        </w:rPr>
        <w:t xml:space="preserve"> </w:t>
      </w:r>
      <w:r>
        <w:rPr>
          <w:b w:val="0"/>
        </w:rPr>
        <w:t>−</w:t>
      </w:r>
      <w:r w:rsidRPr="002A2E71">
        <w:rPr>
          <w:b w:val="0"/>
        </w:rPr>
        <w:t xml:space="preserve"> Wykonawcy podlegają okresowym kontrolom i audytom pod kątem przestrzegania powyższych ustaleń. Osoby uprawnione do kontroli są wymienione w dokumencie „Zasady współpracy z wykonawcami i podwykonawcami w zakresie BHP, Ppoż. i ochrony środowiska” (nr ref. I-063)</w:t>
      </w:r>
      <w:r>
        <w:rPr>
          <w:b w:val="0"/>
        </w:rPr>
        <w:t>.</w:t>
      </w:r>
    </w:p>
    <w:p w14:paraId="48A3AF44" w14:textId="40894931" w:rsidR="009753BF" w:rsidRPr="000C7618" w:rsidRDefault="009753BF" w:rsidP="00094754">
      <w:pPr>
        <w:pStyle w:val="Nagwek1"/>
        <w:numPr>
          <w:ilvl w:val="0"/>
          <w:numId w:val="116"/>
        </w:numPr>
        <w:spacing w:before="120" w:after="120" w:line="240" w:lineRule="auto"/>
        <w:ind w:left="567" w:hanging="567"/>
        <w:rPr>
          <w:b w:val="0"/>
        </w:rPr>
      </w:pPr>
      <w:r w:rsidRPr="002A2E71">
        <w:rPr>
          <w:b w:val="0"/>
        </w:rPr>
        <w:t xml:space="preserve">Kontrole wewnętrzne Wykonawcy prowadzone przez Wykonawców </w:t>
      </w:r>
      <w:r>
        <w:rPr>
          <w:b w:val="0"/>
        </w:rPr>
        <w:t>−</w:t>
      </w:r>
      <w:r w:rsidRPr="002A2E71">
        <w:rPr>
          <w:b w:val="0"/>
        </w:rPr>
        <w:t xml:space="preserve"> Wykonawcy powinni przeprowadzać wewnętrzne, cykliczne i udokumentowane kontrole (samokontrole) stanu bezpieczeństwa i higieny pracy w obszarze swoich prac oraz przekazywać wyniki tych kontroli Zamawiającemu</w:t>
      </w:r>
      <w:r>
        <w:rPr>
          <w:b w:val="0"/>
        </w:rPr>
        <w:t xml:space="preserve"> w formie</w:t>
      </w:r>
      <w:r w:rsidRPr="006D106F">
        <w:rPr>
          <w:b w:val="0"/>
        </w:rPr>
        <w:t xml:space="preserve"> protokołu z kontroli</w:t>
      </w:r>
      <w:r>
        <w:rPr>
          <w:b w:val="0"/>
        </w:rPr>
        <w:t xml:space="preserve"> </w:t>
      </w:r>
      <w:r w:rsidRPr="006D106F">
        <w:rPr>
          <w:b w:val="0"/>
        </w:rPr>
        <w:t xml:space="preserve">drogą elektroniczną na adres e-mail: </w:t>
      </w:r>
      <w:r w:rsidRPr="000C7618">
        <w:rPr>
          <w:rStyle w:val="Hipercze"/>
          <w:rFonts w:cs="Arial"/>
          <w:b w:val="0"/>
          <w:lang w:eastAsia="pl-PL"/>
        </w:rPr>
        <w:t>kontroleBHP@termika.</w:t>
      </w:r>
      <w:r w:rsidR="00553A2A">
        <w:rPr>
          <w:rStyle w:val="Hipercze"/>
          <w:rFonts w:cs="Arial"/>
          <w:b w:val="0"/>
          <w:lang w:eastAsia="pl-PL"/>
        </w:rPr>
        <w:t>orlen</w:t>
      </w:r>
      <w:r w:rsidRPr="000C7618">
        <w:rPr>
          <w:rStyle w:val="Hipercze"/>
          <w:rFonts w:cs="Arial"/>
          <w:b w:val="0"/>
          <w:lang w:eastAsia="pl-PL"/>
        </w:rPr>
        <w:t>.pl</w:t>
      </w:r>
      <w:r w:rsidRPr="000C7618">
        <w:rPr>
          <w:b w:val="0"/>
        </w:rPr>
        <w:t>.</w:t>
      </w:r>
    </w:p>
    <w:p w14:paraId="4A8799A5"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Materiały niebezpieczne </w:t>
      </w:r>
      <w:r>
        <w:rPr>
          <w:b w:val="0"/>
        </w:rPr>
        <w:t>−</w:t>
      </w:r>
      <w:r w:rsidRPr="002A2E71">
        <w:rPr>
          <w:b w:val="0"/>
        </w:rPr>
        <w:t xml:space="preserve"> Wprowadzane materiały i substancje niebezpieczne na teren </w:t>
      </w:r>
      <w:r>
        <w:rPr>
          <w:b w:val="0"/>
        </w:rPr>
        <w:t>Zamawiającego</w:t>
      </w:r>
      <w:r w:rsidRPr="002A2E71">
        <w:rPr>
          <w:b w:val="0"/>
        </w:rPr>
        <w:t xml:space="preserve"> musza być obowiązkowo zgłaszane </w:t>
      </w:r>
      <w:r>
        <w:rPr>
          <w:b w:val="0"/>
        </w:rPr>
        <w:t>Inżynierowi Umowy</w:t>
      </w:r>
      <w:r w:rsidRPr="002A2E71">
        <w:rPr>
          <w:b w:val="0"/>
        </w:rPr>
        <w:t xml:space="preserve"> Zamawiającego.</w:t>
      </w:r>
    </w:p>
    <w:p w14:paraId="4F1E35E4" w14:textId="77777777" w:rsidR="009753BF" w:rsidRPr="00480F73" w:rsidRDefault="009753BF" w:rsidP="00094754">
      <w:pPr>
        <w:pStyle w:val="Nagwek1"/>
        <w:numPr>
          <w:ilvl w:val="0"/>
          <w:numId w:val="116"/>
        </w:numPr>
        <w:spacing w:before="120" w:after="120" w:line="240" w:lineRule="auto"/>
        <w:ind w:left="567" w:hanging="567"/>
        <w:rPr>
          <w:b w:val="0"/>
        </w:rPr>
      </w:pPr>
      <w:r w:rsidRPr="00C7584F">
        <w:rPr>
          <w:b w:val="0"/>
        </w:rPr>
        <w:t xml:space="preserve">Plan BIOZ </w:t>
      </w:r>
      <w:r>
        <w:rPr>
          <w:b w:val="0"/>
        </w:rPr>
        <w:t>−</w:t>
      </w:r>
      <w:r w:rsidRPr="00C7584F">
        <w:rPr>
          <w:b w:val="0"/>
        </w:rPr>
        <w:t xml:space="preserve"> W sytuacjach określonych obowiązującymi w tym zakresie przepisami Wykonawca zapewnia Plan BIOZ. Przedmiotowy dokument wymaga uzgodnienia z przedstawicielami Wydziału BHP i P</w:t>
      </w:r>
      <w:r>
        <w:rPr>
          <w:b w:val="0"/>
        </w:rPr>
        <w:t>poż.</w:t>
      </w:r>
      <w:r w:rsidRPr="00C7584F">
        <w:rPr>
          <w:b w:val="0"/>
        </w:rPr>
        <w:t xml:space="preserve"> Zamawiającego </w:t>
      </w:r>
      <w:r>
        <w:rPr>
          <w:b w:val="0"/>
        </w:rPr>
        <w:t>co do</w:t>
      </w:r>
      <w:r w:rsidRPr="00C7584F">
        <w:rPr>
          <w:b w:val="0"/>
        </w:rPr>
        <w:t xml:space="preserve"> poprawności zawartych w </w:t>
      </w:r>
      <w:r w:rsidRPr="00C7584F">
        <w:rPr>
          <w:b w:val="0"/>
          <w:color w:val="000000"/>
        </w:rPr>
        <w:t xml:space="preserve">nim wymagań wewnętrznych w zakresie </w:t>
      </w:r>
      <w:r>
        <w:rPr>
          <w:b w:val="0"/>
          <w:color w:val="000000"/>
        </w:rPr>
        <w:t>BHP</w:t>
      </w:r>
      <w:r w:rsidRPr="00C7584F">
        <w:rPr>
          <w:b w:val="0"/>
          <w:color w:val="000000"/>
        </w:rPr>
        <w:t>/</w:t>
      </w:r>
      <w:r>
        <w:rPr>
          <w:b w:val="0"/>
          <w:color w:val="000000"/>
        </w:rPr>
        <w:t>P</w:t>
      </w:r>
      <w:r w:rsidRPr="00C7584F">
        <w:rPr>
          <w:b w:val="0"/>
          <w:color w:val="000000"/>
        </w:rPr>
        <w:t xml:space="preserve">poż. obowiązujących u Zamawiającego. Wymagania dotyczące Planu BIOZ zostały określone w załączniku do </w:t>
      </w:r>
      <w:r w:rsidRPr="00C7584F">
        <w:rPr>
          <w:b w:val="0"/>
          <w:bCs/>
          <w:kern w:val="32"/>
        </w:rPr>
        <w:t xml:space="preserve">„Zasad współpracy z Wykonawcami i podwykonawcami w zakresie BHP, </w:t>
      </w:r>
      <w:r>
        <w:rPr>
          <w:b w:val="0"/>
          <w:bCs/>
          <w:kern w:val="32"/>
        </w:rPr>
        <w:t>P</w:t>
      </w:r>
      <w:r w:rsidRPr="00C7584F">
        <w:rPr>
          <w:b w:val="0"/>
          <w:bCs/>
          <w:kern w:val="32"/>
        </w:rPr>
        <w:t>poż. i ochrony środowiska” (nr ref. I-063)</w:t>
      </w:r>
      <w:r w:rsidRPr="00C7584F">
        <w:rPr>
          <w:b w:val="0"/>
          <w:color w:val="000000"/>
        </w:rPr>
        <w:t xml:space="preserve">. </w:t>
      </w:r>
      <w:r w:rsidRPr="00C7584F">
        <w:rPr>
          <w:b w:val="0"/>
        </w:rPr>
        <w:t>Tam, gdzie Wykonawca zapewnia Plan BIOZ, zapewnia również codzienny nadzór BHP. Plan BIOZ, wykaz osób przewidzianych do prowadzenia prac ze strony Wykonawcy należy, jeżeli wymaga tego proces prowadzenia prac, na bieżąco aktualizować.</w:t>
      </w:r>
    </w:p>
    <w:p w14:paraId="55065BB2" w14:textId="33927EEE" w:rsidR="009753BF" w:rsidRDefault="009753BF" w:rsidP="00094754">
      <w:pPr>
        <w:pStyle w:val="Nagwek1"/>
        <w:numPr>
          <w:ilvl w:val="0"/>
          <w:numId w:val="116"/>
        </w:numPr>
        <w:spacing w:before="120" w:after="120" w:line="240" w:lineRule="auto"/>
        <w:ind w:left="567" w:hanging="567"/>
        <w:rPr>
          <w:b w:val="0"/>
        </w:rPr>
      </w:pPr>
      <w:r w:rsidRPr="00FC019C">
        <w:rPr>
          <w:b w:val="0"/>
        </w:rPr>
        <w:t xml:space="preserve">Wykonawca zapewnia Instrukcję Bezpiecznego Wykonania Robót (IBWR) zgodnie z wymaganiami prawnymi oraz zasadami ujętymi w </w:t>
      </w:r>
      <w:r>
        <w:rPr>
          <w:b w:val="0"/>
        </w:rPr>
        <w:t>Z</w:t>
      </w:r>
      <w:r w:rsidRPr="00FC019C">
        <w:rPr>
          <w:b w:val="0"/>
        </w:rPr>
        <w:t>ałączniku nr 7 do „Zasad współpracy z Wykonawcami i podwykonawcami w zakresie BHP, Ppoż.  i ochrony środowiska” (nr ref. I-063), który zatwierdza uprawniony przedstawiciel</w:t>
      </w:r>
      <w:r w:rsidR="007D667E">
        <w:rPr>
          <w:b w:val="0"/>
        </w:rPr>
        <w:t xml:space="preserve"> Wykonawcy </w:t>
      </w:r>
      <w:r w:rsidRPr="00FC019C">
        <w:rPr>
          <w:b w:val="0"/>
        </w:rPr>
        <w:t xml:space="preserve">i akceptuje specjalista ds. </w:t>
      </w:r>
      <w:r>
        <w:rPr>
          <w:b w:val="0"/>
        </w:rPr>
        <w:t xml:space="preserve">BHP </w:t>
      </w:r>
      <w:r w:rsidRPr="00FC019C">
        <w:rPr>
          <w:b w:val="0"/>
        </w:rPr>
        <w:t>Wykonawcy dla robót i prac szczególnie niebezpiecznych wskazanych w Planie BIOZ lub ujętych w ocenie ryzyka dla zadania, dla których wymagane jest opracowanie takiej IBWR</w:t>
      </w:r>
      <w:r>
        <w:rPr>
          <w:b w:val="0"/>
        </w:rPr>
        <w:t>.</w:t>
      </w:r>
    </w:p>
    <w:p w14:paraId="6FF89CC5"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Projekt Organizacji Robót (POR) </w:t>
      </w:r>
      <w:r>
        <w:rPr>
          <w:b w:val="0"/>
        </w:rPr>
        <w:t>−</w:t>
      </w:r>
      <w:r w:rsidRPr="002A2E71">
        <w:rPr>
          <w:b w:val="0"/>
        </w:rPr>
        <w:t xml:space="preserve"> </w:t>
      </w:r>
      <w:r w:rsidRPr="002A2E71">
        <w:rPr>
          <w:b w:val="0"/>
          <w:lang w:eastAsia="pl-PL"/>
        </w:rPr>
        <w:t xml:space="preserve">Wykonawca przed przystąpieniem do prac, jeżeli jest to wymagane </w:t>
      </w:r>
      <w:r>
        <w:rPr>
          <w:b w:val="0"/>
          <w:lang w:eastAsia="pl-PL"/>
        </w:rPr>
        <w:t>postanowieniami</w:t>
      </w:r>
      <w:r w:rsidRPr="002A2E71">
        <w:rPr>
          <w:b w:val="0"/>
          <w:lang w:eastAsia="pl-PL"/>
        </w:rPr>
        <w:t xml:space="preserve"> Umowy, opracowuje i przekazuje </w:t>
      </w:r>
      <w:r>
        <w:rPr>
          <w:b w:val="0"/>
          <w:lang w:eastAsia="pl-PL"/>
        </w:rPr>
        <w:t xml:space="preserve">Inżynierowi Umowy Zamawiającego </w:t>
      </w:r>
      <w:r w:rsidRPr="002A2E71">
        <w:rPr>
          <w:b w:val="0"/>
          <w:lang w:eastAsia="pl-PL"/>
        </w:rPr>
        <w:t xml:space="preserve">Projekt </w:t>
      </w:r>
      <w:r>
        <w:rPr>
          <w:b w:val="0"/>
          <w:lang w:eastAsia="pl-PL"/>
        </w:rPr>
        <w:t>O</w:t>
      </w:r>
      <w:r w:rsidRPr="002A2E71">
        <w:rPr>
          <w:b w:val="0"/>
          <w:lang w:eastAsia="pl-PL"/>
        </w:rPr>
        <w:t xml:space="preserve">rganizacji </w:t>
      </w:r>
      <w:r>
        <w:rPr>
          <w:b w:val="0"/>
          <w:lang w:eastAsia="pl-PL"/>
        </w:rPr>
        <w:t>R</w:t>
      </w:r>
      <w:r w:rsidRPr="002A2E71">
        <w:rPr>
          <w:b w:val="0"/>
          <w:lang w:eastAsia="pl-PL"/>
        </w:rPr>
        <w:t xml:space="preserve">obót zgodnie z wymaganiami prawnymi oraz zasadami ujętymi </w:t>
      </w:r>
      <w:r w:rsidRPr="002A2E71">
        <w:rPr>
          <w:b w:val="0"/>
          <w:color w:val="000000"/>
        </w:rPr>
        <w:t xml:space="preserve">w załączniku do </w:t>
      </w:r>
      <w:r w:rsidRPr="002A2E71">
        <w:rPr>
          <w:b w:val="0"/>
          <w:bCs/>
          <w:kern w:val="32"/>
        </w:rPr>
        <w:t xml:space="preserve">„Zasad współpracy z Wykonawcami i podwykonawcami w zakresie BHP, </w:t>
      </w:r>
      <w:r>
        <w:rPr>
          <w:b w:val="0"/>
          <w:bCs/>
          <w:kern w:val="32"/>
        </w:rPr>
        <w:t>P</w:t>
      </w:r>
      <w:r w:rsidRPr="002A2E71">
        <w:rPr>
          <w:b w:val="0"/>
          <w:bCs/>
          <w:kern w:val="32"/>
        </w:rPr>
        <w:t>poż. i ochrony środowiska” (</w:t>
      </w:r>
      <w:r>
        <w:rPr>
          <w:b w:val="0"/>
          <w:bCs/>
          <w:kern w:val="32"/>
        </w:rPr>
        <w:t xml:space="preserve">nr ref. </w:t>
      </w:r>
      <w:r w:rsidRPr="002A2E71">
        <w:rPr>
          <w:b w:val="0"/>
          <w:bCs/>
          <w:kern w:val="32"/>
        </w:rPr>
        <w:t>I-063)</w:t>
      </w:r>
      <w:r w:rsidRPr="002A2E71">
        <w:rPr>
          <w:b w:val="0"/>
          <w:lang w:eastAsia="pl-PL"/>
        </w:rPr>
        <w:t>, który zatwierdza u</w:t>
      </w:r>
      <w:r w:rsidRPr="002A2E71">
        <w:rPr>
          <w:b w:val="0"/>
        </w:rPr>
        <w:t xml:space="preserve">prawniony przedstawicie i </w:t>
      </w:r>
      <w:r w:rsidRPr="002A2E71">
        <w:rPr>
          <w:b w:val="0"/>
          <w:lang w:eastAsia="pl-PL"/>
        </w:rPr>
        <w:t xml:space="preserve">specjalista ds. </w:t>
      </w:r>
      <w:r>
        <w:rPr>
          <w:b w:val="0"/>
          <w:lang w:eastAsia="pl-PL"/>
        </w:rPr>
        <w:t>BHP</w:t>
      </w:r>
      <w:r w:rsidRPr="002A2E71">
        <w:rPr>
          <w:b w:val="0"/>
          <w:lang w:eastAsia="pl-PL"/>
        </w:rPr>
        <w:t xml:space="preserve"> i </w:t>
      </w:r>
      <w:r>
        <w:rPr>
          <w:b w:val="0"/>
          <w:lang w:eastAsia="pl-PL"/>
        </w:rPr>
        <w:t>P</w:t>
      </w:r>
      <w:r w:rsidRPr="002A2E71">
        <w:rPr>
          <w:b w:val="0"/>
          <w:lang w:eastAsia="pl-PL"/>
        </w:rPr>
        <w:t>poż. Wykonawcy. Projekt organizacji robót</w:t>
      </w:r>
      <w:r>
        <w:rPr>
          <w:b w:val="0"/>
          <w:lang w:eastAsia="pl-PL"/>
        </w:rPr>
        <w:t xml:space="preserve"> oraz </w:t>
      </w:r>
      <w:r w:rsidRPr="002A2E71">
        <w:rPr>
          <w:b w:val="0"/>
          <w:lang w:eastAsia="pl-PL"/>
        </w:rPr>
        <w:t xml:space="preserve">wykaz osób przewidzianych do prowadzenia prac ze strony Wykonawcy należy, jeżeli wymaga tego proces prowadzenia prac, na bieżąco </w:t>
      </w:r>
      <w:r w:rsidRPr="002A2E71">
        <w:rPr>
          <w:b w:val="0"/>
          <w:color w:val="000000"/>
          <w:lang w:eastAsia="pl-PL"/>
        </w:rPr>
        <w:t>aktualizować.</w:t>
      </w:r>
    </w:p>
    <w:p w14:paraId="2FA31AFE" w14:textId="77777777" w:rsidR="009753BF" w:rsidRPr="002A2E71" w:rsidRDefault="009753BF" w:rsidP="00094754">
      <w:pPr>
        <w:pStyle w:val="Nagwek1"/>
        <w:numPr>
          <w:ilvl w:val="0"/>
          <w:numId w:val="116"/>
        </w:numPr>
        <w:spacing w:before="120" w:after="120" w:line="240" w:lineRule="auto"/>
        <w:ind w:left="567" w:hanging="567"/>
        <w:rPr>
          <w:b w:val="0"/>
          <w:lang w:eastAsia="pl-PL"/>
        </w:rPr>
      </w:pPr>
      <w:r w:rsidRPr="002A2E71">
        <w:rPr>
          <w:b w:val="0"/>
        </w:rPr>
        <w:t xml:space="preserve">Ocena Wykonawców/Dostawców </w:t>
      </w:r>
      <w:r>
        <w:rPr>
          <w:b w:val="0"/>
          <w:lang w:eastAsia="pl-PL"/>
        </w:rPr>
        <w:t>−</w:t>
      </w:r>
      <w:r w:rsidRPr="002A2E71">
        <w:rPr>
          <w:b w:val="0"/>
          <w:lang w:eastAsia="pl-PL"/>
        </w:rPr>
        <w:t xml:space="preserve"> po zakończeniu prac objętych Umową Wykonawca jest oceniany pod kątem kryteriów:</w:t>
      </w:r>
    </w:p>
    <w:p w14:paraId="1F4F4BA1" w14:textId="682EDDAB" w:rsidR="009753BF" w:rsidRPr="00B47795" w:rsidRDefault="009753BF" w:rsidP="00094754">
      <w:pPr>
        <w:pStyle w:val="Nagwek2"/>
        <w:numPr>
          <w:ilvl w:val="0"/>
          <w:numId w:val="121"/>
        </w:numPr>
        <w:spacing w:after="120" w:line="240" w:lineRule="auto"/>
        <w:ind w:left="993" w:hanging="425"/>
        <w:rPr>
          <w:b w:val="0"/>
          <w:u w:val="none"/>
          <w:lang w:eastAsia="pl-PL"/>
        </w:rPr>
      </w:pPr>
      <w:r w:rsidRPr="002A2E71">
        <w:rPr>
          <w:b w:val="0"/>
          <w:u w:val="none"/>
          <w:lang w:eastAsia="pl-PL"/>
        </w:rPr>
        <w:t xml:space="preserve">Ocena współpracy </w:t>
      </w:r>
      <w:r>
        <w:rPr>
          <w:b w:val="0"/>
          <w:u w:val="none"/>
          <w:lang w:eastAsia="pl-PL"/>
        </w:rPr>
        <w:t>−</w:t>
      </w:r>
      <w:r w:rsidRPr="002A2E71">
        <w:rPr>
          <w:b w:val="0"/>
          <w:u w:val="none"/>
          <w:lang w:eastAsia="pl-PL"/>
        </w:rPr>
        <w:t xml:space="preserve"> Po zakończeniu realizacji każdej Umowy i podpisaniu końcowego </w:t>
      </w:r>
      <w:r>
        <w:rPr>
          <w:b w:val="0"/>
          <w:u w:val="none"/>
          <w:lang w:eastAsia="pl-PL"/>
        </w:rPr>
        <w:t>p</w:t>
      </w:r>
      <w:r w:rsidRPr="002A2E71">
        <w:rPr>
          <w:b w:val="0"/>
          <w:u w:val="none"/>
          <w:lang w:eastAsia="pl-PL"/>
        </w:rPr>
        <w:t xml:space="preserve">rotokołu odbioru prac lub przed upływem terminu oceny rocznej Umowy, </w:t>
      </w:r>
      <w:r>
        <w:rPr>
          <w:b w:val="0"/>
          <w:u w:val="none"/>
          <w:lang w:eastAsia="pl-PL"/>
        </w:rPr>
        <w:t xml:space="preserve">Inżynier </w:t>
      </w:r>
      <w:r w:rsidRPr="002A2E71">
        <w:rPr>
          <w:b w:val="0"/>
          <w:u w:val="none"/>
          <w:lang w:eastAsia="pl-PL"/>
        </w:rPr>
        <w:t xml:space="preserve">Umowy Zamawiającego dokonuje oceny współpracy z Wykonawcą w ramach danej Umowy zgodnie z </w:t>
      </w:r>
      <w:bookmarkStart w:id="24" w:name="_Hlk108431021"/>
      <w:bookmarkStart w:id="25" w:name="_Hlk108514097"/>
      <w:r>
        <w:rPr>
          <w:b w:val="0"/>
          <w:u w:val="none"/>
          <w:lang w:eastAsia="pl-PL"/>
        </w:rPr>
        <w:t>„I</w:t>
      </w:r>
      <w:r w:rsidRPr="007968CA">
        <w:rPr>
          <w:b w:val="0"/>
          <w:u w:val="none"/>
          <w:lang w:eastAsia="pl-PL"/>
        </w:rPr>
        <w:t>nstrukcj</w:t>
      </w:r>
      <w:r>
        <w:rPr>
          <w:b w:val="0"/>
          <w:u w:val="none"/>
          <w:lang w:eastAsia="pl-PL"/>
        </w:rPr>
        <w:t>ą</w:t>
      </w:r>
      <w:r w:rsidRPr="007968CA">
        <w:rPr>
          <w:b w:val="0"/>
          <w:u w:val="none"/>
          <w:lang w:eastAsia="pl-PL"/>
        </w:rPr>
        <w:t xml:space="preserve"> oceny wykonawców w </w:t>
      </w:r>
      <w:r>
        <w:rPr>
          <w:b w:val="0"/>
          <w:u w:val="none"/>
          <w:lang w:eastAsia="pl-PL"/>
        </w:rPr>
        <w:t>G</w:t>
      </w:r>
      <w:r w:rsidRPr="007968CA">
        <w:rPr>
          <w:b w:val="0"/>
          <w:u w:val="none"/>
          <w:lang w:eastAsia="pl-PL"/>
        </w:rPr>
        <w:t xml:space="preserve">rupie </w:t>
      </w:r>
      <w:r>
        <w:rPr>
          <w:b w:val="0"/>
          <w:u w:val="none"/>
          <w:lang w:eastAsia="pl-PL"/>
        </w:rPr>
        <w:t>K</w:t>
      </w:r>
      <w:r w:rsidRPr="007968CA">
        <w:rPr>
          <w:b w:val="0"/>
          <w:u w:val="none"/>
          <w:lang w:eastAsia="pl-PL"/>
        </w:rPr>
        <w:t xml:space="preserve">apitałowej </w:t>
      </w:r>
      <w:r w:rsidR="00553A2A">
        <w:rPr>
          <w:b w:val="0"/>
          <w:u w:val="none"/>
          <w:lang w:eastAsia="pl-PL"/>
        </w:rPr>
        <w:t>ORLEN Termika</w:t>
      </w:r>
      <w:bookmarkEnd w:id="24"/>
      <w:r>
        <w:rPr>
          <w:b w:val="0"/>
          <w:u w:val="none"/>
          <w:lang w:eastAsia="pl-PL"/>
        </w:rPr>
        <w:t>”</w:t>
      </w:r>
      <w:r w:rsidRPr="002A2E71">
        <w:rPr>
          <w:b w:val="0"/>
          <w:u w:val="none"/>
          <w:lang w:eastAsia="pl-PL"/>
        </w:rPr>
        <w:t xml:space="preserve"> (</w:t>
      </w:r>
      <w:r>
        <w:rPr>
          <w:b w:val="0"/>
          <w:u w:val="none"/>
          <w:lang w:eastAsia="pl-PL"/>
        </w:rPr>
        <w:t xml:space="preserve">nr ref. </w:t>
      </w:r>
      <w:r w:rsidRPr="002A2E71">
        <w:rPr>
          <w:b w:val="0"/>
          <w:u w:val="none"/>
          <w:lang w:eastAsia="pl-PL"/>
        </w:rPr>
        <w:t>I-</w:t>
      </w:r>
      <w:r>
        <w:rPr>
          <w:b w:val="0"/>
          <w:u w:val="none"/>
          <w:lang w:eastAsia="pl-PL"/>
        </w:rPr>
        <w:t>307</w:t>
      </w:r>
      <w:r w:rsidRPr="002A2E71">
        <w:rPr>
          <w:b w:val="0"/>
          <w:u w:val="none"/>
          <w:lang w:eastAsia="pl-PL"/>
        </w:rPr>
        <w:t xml:space="preserve">). </w:t>
      </w:r>
      <w:bookmarkEnd w:id="25"/>
      <w:r w:rsidRPr="002A2E71">
        <w:rPr>
          <w:b w:val="0"/>
          <w:u w:val="none"/>
          <w:lang w:eastAsia="pl-PL"/>
        </w:rPr>
        <w:t>Elementem składowym oceny współpracy z Wykonawcą jest obszar związany ze stosowaniem przepisów</w:t>
      </w:r>
      <w:r>
        <w:rPr>
          <w:b w:val="0"/>
          <w:u w:val="none"/>
          <w:lang w:eastAsia="pl-PL"/>
        </w:rPr>
        <w:t xml:space="preserve"> BHP</w:t>
      </w:r>
      <w:r w:rsidRPr="002A2E71">
        <w:rPr>
          <w:b w:val="0"/>
          <w:u w:val="none"/>
          <w:lang w:eastAsia="pl-PL"/>
        </w:rPr>
        <w:t xml:space="preserve">, </w:t>
      </w:r>
      <w:r>
        <w:rPr>
          <w:b w:val="0"/>
          <w:u w:val="none"/>
          <w:lang w:eastAsia="pl-PL"/>
        </w:rPr>
        <w:t>P</w:t>
      </w:r>
      <w:r w:rsidRPr="002A2E71">
        <w:rPr>
          <w:b w:val="0"/>
          <w:u w:val="none"/>
          <w:lang w:eastAsia="pl-PL"/>
        </w:rPr>
        <w:t>poż. i ochrony środowiska oraz procedur i instrukcji wewnętrznych obowiązujących u Zamawiającego</w:t>
      </w:r>
      <w:r>
        <w:rPr>
          <w:b w:val="0"/>
          <w:u w:val="none"/>
          <w:lang w:eastAsia="pl-PL"/>
        </w:rPr>
        <w:t>.</w:t>
      </w:r>
    </w:p>
    <w:p w14:paraId="401532A9" w14:textId="77777777" w:rsidR="009753BF" w:rsidRPr="00F42C38" w:rsidRDefault="009753BF" w:rsidP="00094754">
      <w:pPr>
        <w:pStyle w:val="Nagwek2"/>
        <w:numPr>
          <w:ilvl w:val="0"/>
          <w:numId w:val="121"/>
        </w:numPr>
        <w:spacing w:before="0" w:after="120" w:line="240" w:lineRule="auto"/>
        <w:ind w:left="993" w:hanging="425"/>
        <w:rPr>
          <w:b w:val="0"/>
        </w:rPr>
      </w:pPr>
      <w:r w:rsidRPr="002A2E71">
        <w:rPr>
          <w:b w:val="0"/>
          <w:u w:val="none"/>
          <w:lang w:eastAsia="pl-PL"/>
        </w:rPr>
        <w:t xml:space="preserve">Ocena pod kątem BHP </w:t>
      </w:r>
      <w:r>
        <w:rPr>
          <w:b w:val="0"/>
          <w:u w:val="none"/>
          <w:lang w:eastAsia="pl-PL"/>
        </w:rPr>
        <w:t>−</w:t>
      </w:r>
      <w:r w:rsidRPr="002A2E71">
        <w:rPr>
          <w:b w:val="0"/>
          <w:u w:val="none"/>
          <w:lang w:eastAsia="pl-PL"/>
        </w:rPr>
        <w:t xml:space="preserve"> W ocenie w zakresie stosowania przepisów </w:t>
      </w:r>
      <w:r>
        <w:rPr>
          <w:b w:val="0"/>
          <w:u w:val="none"/>
          <w:lang w:eastAsia="pl-PL"/>
        </w:rPr>
        <w:t>BHP</w:t>
      </w:r>
      <w:r w:rsidRPr="002A2E71">
        <w:rPr>
          <w:b w:val="0"/>
          <w:u w:val="none"/>
          <w:lang w:eastAsia="pl-PL"/>
        </w:rPr>
        <w:t xml:space="preserve">, </w:t>
      </w:r>
      <w:r>
        <w:rPr>
          <w:b w:val="0"/>
          <w:u w:val="none"/>
          <w:lang w:eastAsia="pl-PL"/>
        </w:rPr>
        <w:t>P</w:t>
      </w:r>
      <w:r w:rsidRPr="002A2E71">
        <w:rPr>
          <w:b w:val="0"/>
          <w:u w:val="none"/>
          <w:lang w:eastAsia="pl-PL"/>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A2E71">
        <w:rPr>
          <w:b w:val="0"/>
          <w:bCs/>
          <w:kern w:val="32"/>
          <w:u w:val="none"/>
        </w:rPr>
        <w:t xml:space="preserve">„Zasadach współpracy z Wykonawcami i 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color w:val="000000"/>
          <w:u w:val="none"/>
        </w:rPr>
        <w:t xml:space="preserve"> </w:t>
      </w:r>
      <w:r w:rsidRPr="002A2E71">
        <w:rPr>
          <w:b w:val="0"/>
          <w:u w:val="none"/>
          <w:lang w:eastAsia="pl-PL"/>
        </w:rPr>
        <w:t>oraz wydanych wniosków o nałożenie kary pieniężnej lub wniosków o usunięcie pracowników Wykonawcy lub jego podwykonawców z</w:t>
      </w:r>
      <w:r>
        <w:rPr>
          <w:b w:val="0"/>
          <w:u w:val="none"/>
          <w:lang w:eastAsia="pl-PL"/>
        </w:rPr>
        <w:t> </w:t>
      </w:r>
      <w:r w:rsidRPr="002A2E71">
        <w:rPr>
          <w:b w:val="0"/>
          <w:u w:val="none"/>
          <w:lang w:eastAsia="pl-PL"/>
        </w:rPr>
        <w:t xml:space="preserve">terenu </w:t>
      </w:r>
      <w:r>
        <w:rPr>
          <w:b w:val="0"/>
          <w:u w:val="none"/>
          <w:lang w:eastAsia="pl-PL"/>
        </w:rPr>
        <w:t>Zamawiającego</w:t>
      </w:r>
      <w:r w:rsidRPr="002A2E71">
        <w:rPr>
          <w:b w:val="0"/>
          <w:u w:val="none"/>
          <w:lang w:eastAsia="pl-PL"/>
        </w:rPr>
        <w:t xml:space="preserve">, w tym także wniosków o ponowne przeszkolenie pracowników Wykonawcy i jego podwykonawców, o których mowa w </w:t>
      </w:r>
      <w:r w:rsidRPr="002A2E71">
        <w:rPr>
          <w:b w:val="0"/>
          <w:bCs/>
          <w:kern w:val="32"/>
          <w:u w:val="none"/>
        </w:rPr>
        <w:t>„Zasadach współpracy z Wykonawcami i</w:t>
      </w:r>
      <w:r>
        <w:rPr>
          <w:b w:val="0"/>
          <w:bCs/>
          <w:kern w:val="32"/>
          <w:u w:val="none"/>
        </w:rPr>
        <w:t> </w:t>
      </w:r>
      <w:r w:rsidRPr="002A2E71">
        <w:rPr>
          <w:b w:val="0"/>
          <w:bCs/>
          <w:kern w:val="32"/>
          <w:u w:val="none"/>
        </w:rPr>
        <w:t xml:space="preserve">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u w:val="none"/>
          <w:lang w:eastAsia="pl-PL"/>
        </w:rPr>
        <w:t xml:space="preserve">. Wyniki oceny Wykonawcy określają ich kwalifikację w kolejnych postępowaniach przetargowych </w:t>
      </w:r>
      <w:r>
        <w:rPr>
          <w:b w:val="0"/>
          <w:u w:val="none"/>
          <w:lang w:eastAsia="pl-PL"/>
        </w:rPr>
        <w:t>prowadzonych u Zamawiającego</w:t>
      </w:r>
      <w:r w:rsidRPr="002A2E71">
        <w:rPr>
          <w:b w:val="0"/>
          <w:u w:val="none"/>
          <w:lang w:eastAsia="pl-PL"/>
        </w:rPr>
        <w:t>.</w:t>
      </w:r>
    </w:p>
    <w:bookmarkEnd w:id="23"/>
    <w:p w14:paraId="538A449E" w14:textId="42B45569" w:rsidR="00782707"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lastRenderedPageBreak/>
        <w:t>UBE</w:t>
      </w:r>
      <w:r>
        <w:rPr>
          <w:rFonts w:cs="Arial"/>
          <w:color w:val="000000"/>
        </w:rPr>
        <w:t>Z</w:t>
      </w:r>
      <w:r w:rsidRPr="00853654">
        <w:rPr>
          <w:rFonts w:cs="Arial"/>
          <w:color w:val="000000"/>
        </w:rPr>
        <w:t>PIECZENIA</w:t>
      </w:r>
    </w:p>
    <w:p w14:paraId="6D887030"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Wykonawca, w zakresie i na warunkach określonych szczegółowo w niniejszym paragrafie, zobowiązany jest do zapewnienia na własny koszt ochrony ubezpieczeniowej w zakresie następujących ubezpieczeń:</w:t>
      </w:r>
    </w:p>
    <w:p w14:paraId="2644C4CB"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 xml:space="preserve">ubezpieczenia odpowiedzialności cywilnej z tytułu prowadzonej przez Wykonawcę działalności </w:t>
      </w:r>
      <w:r>
        <w:rPr>
          <w:rFonts w:eastAsia="Calibri" w:cs="Arial"/>
          <w:lang w:eastAsia="en-US"/>
        </w:rPr>
        <w:br/>
        <w:t>i posiadanego mienia,</w:t>
      </w:r>
    </w:p>
    <w:p w14:paraId="373E7431"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ubezpieczeń obowiązkowych, do których posiadania w związku z realizacją Umowy Wykonawca zobowiązany jest na podstawie powszechnie obowiązujących przepisów prawa,</w:t>
      </w:r>
    </w:p>
    <w:p w14:paraId="71FC4A79"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ubezpieczenia mienia w transporcie (CARGO),</w:t>
      </w:r>
    </w:p>
    <w:p w14:paraId="76C1F984"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innych, uzgodnionych indywidualnie przez Strony (w zależności od potrzeb zaistniałych podczas realizacji Umowy).</w:t>
      </w:r>
    </w:p>
    <w:p w14:paraId="0A8E3D02"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Ubezpieczenia, o których mowa w ust. 1, będą spełniały, co najmniej warunki określone w Tabeli nr 1 i 2 Załącznika nr 3 do Umowy.</w:t>
      </w:r>
    </w:p>
    <w:p w14:paraId="0DC7398A" w14:textId="476266B7" w:rsidR="00B65FDD" w:rsidRDefault="00B65FDD" w:rsidP="00094754">
      <w:pPr>
        <w:pStyle w:val="Akapitzlist"/>
        <w:numPr>
          <w:ilvl w:val="0"/>
          <w:numId w:val="174"/>
        </w:numPr>
        <w:suppressAutoHyphens/>
        <w:spacing w:before="0" w:after="120"/>
        <w:ind w:left="567" w:hanging="567"/>
        <w:contextualSpacing w:val="0"/>
        <w:jc w:val="both"/>
        <w:rPr>
          <w:rFonts w:cs="Arial"/>
          <w:lang w:eastAsia="en-US"/>
        </w:rPr>
      </w:pPr>
      <w:r>
        <w:rPr>
          <w:rFonts w:cs="Arial"/>
          <w:lang w:eastAsia="en-US"/>
        </w:rPr>
        <w:t xml:space="preserve">Zamawiający, w przypadku </w:t>
      </w:r>
      <w:r w:rsidR="00382D22">
        <w:rPr>
          <w:rFonts w:cs="Arial"/>
          <w:lang w:eastAsia="en-US"/>
        </w:rPr>
        <w:t>u</w:t>
      </w:r>
      <w:r>
        <w:rPr>
          <w:rFonts w:cs="Arial"/>
          <w:lang w:eastAsia="en-US"/>
        </w:rPr>
        <w:t>mów, których wartość prac przekracza 10</w:t>
      </w:r>
      <w:r w:rsidR="00382D22">
        <w:rPr>
          <w:rFonts w:cs="Arial"/>
          <w:lang w:eastAsia="en-US"/>
        </w:rPr>
        <w:t> </w:t>
      </w:r>
      <w:r>
        <w:rPr>
          <w:rFonts w:cs="Arial"/>
          <w:lang w:eastAsia="en-US"/>
        </w:rPr>
        <w:t>000</w:t>
      </w:r>
      <w:r w:rsidR="00382D22">
        <w:rPr>
          <w:rFonts w:cs="Arial"/>
          <w:lang w:eastAsia="en-US"/>
        </w:rPr>
        <w:t xml:space="preserve"> </w:t>
      </w:r>
      <w:r>
        <w:rPr>
          <w:rFonts w:cs="Arial"/>
          <w:lang w:eastAsia="en-US"/>
        </w:rPr>
        <w:t xml:space="preserve">000,00 zł, może na własny koszt zapewnić ochronę ubezpieczeniową w zakresie ubezpieczenia wszystkich </w:t>
      </w:r>
      <w:proofErr w:type="spellStart"/>
      <w:r>
        <w:rPr>
          <w:rFonts w:cs="Arial"/>
          <w:lang w:eastAsia="en-US"/>
        </w:rPr>
        <w:t>ryzyk</w:t>
      </w:r>
      <w:proofErr w:type="spellEnd"/>
      <w:r>
        <w:rPr>
          <w:rFonts w:cs="Arial"/>
          <w:lang w:eastAsia="en-US"/>
        </w:rPr>
        <w:t xml:space="preserve"> budowy i montażu (CAR/EAR).</w:t>
      </w:r>
    </w:p>
    <w:p w14:paraId="2EF7255F" w14:textId="48F1DF17" w:rsidR="00B65FDD" w:rsidRDefault="00B65FDD" w:rsidP="00094754">
      <w:pPr>
        <w:pStyle w:val="Akapitzlist"/>
        <w:numPr>
          <w:ilvl w:val="0"/>
          <w:numId w:val="174"/>
        </w:numPr>
        <w:suppressAutoHyphens/>
        <w:spacing w:before="0" w:after="120"/>
        <w:ind w:left="567" w:hanging="567"/>
        <w:contextualSpacing w:val="0"/>
        <w:jc w:val="both"/>
      </w:pPr>
      <w:r>
        <w:t xml:space="preserve">Informacje o warunkach i podstawowych parametrach zawartej przez Zamawiającego </w:t>
      </w:r>
      <w:r>
        <w:br/>
        <w:t xml:space="preserve">i aktualnie obowiązującej umowy ubezpieczenia wszystkich </w:t>
      </w:r>
      <w:proofErr w:type="spellStart"/>
      <w:r>
        <w:t>ryzyk</w:t>
      </w:r>
      <w:proofErr w:type="spellEnd"/>
      <w:r>
        <w:t xml:space="preserve"> budowy i montażu (CAR/EAR) zawarte są w Tabeli nr 3 Załącznika nr 3 do Umowy, z zastrzeżeniem, że warunki i parametry ochrony mogą ulec zmianie wraz z zawarciem przez Zamawiającego nowej umowy ubezpieczenia CAR/EAR.</w:t>
      </w:r>
      <w:r w:rsidR="007D667E">
        <w:t xml:space="preserve"> </w:t>
      </w:r>
    </w:p>
    <w:p w14:paraId="5A6176DD" w14:textId="77777777" w:rsidR="00B65FDD" w:rsidRPr="00B002CB" w:rsidRDefault="00B65FDD" w:rsidP="00094754">
      <w:pPr>
        <w:pStyle w:val="Akapitzlist"/>
        <w:numPr>
          <w:ilvl w:val="0"/>
          <w:numId w:val="174"/>
        </w:numPr>
        <w:suppressAutoHyphens/>
        <w:spacing w:before="0" w:after="120"/>
        <w:ind w:left="567" w:hanging="567"/>
        <w:contextualSpacing w:val="0"/>
        <w:jc w:val="both"/>
        <w:rPr>
          <w:rFonts w:cs="Arial"/>
        </w:rPr>
      </w:pPr>
      <w:r>
        <w:rPr>
          <w:rFonts w:cs="Arial"/>
          <w:iCs/>
        </w:rPr>
        <w:t xml:space="preserve">Zawarcie przez Zamawiającego ubezpieczenia CAR/EAR zgodnie z warunkami określonymi w Tabeli nr 3 </w:t>
      </w:r>
      <w:r>
        <w:rPr>
          <w:rFonts w:cs="Arial"/>
        </w:rPr>
        <w:t xml:space="preserve">Załącznika nr </w:t>
      </w:r>
      <w:r>
        <w:rPr>
          <w:rFonts w:cs="Arial"/>
          <w:iCs/>
        </w:rPr>
        <w:t>3</w:t>
      </w:r>
      <w:r>
        <w:rPr>
          <w:rFonts w:cs="Arial"/>
          <w:b/>
        </w:rPr>
        <w:t xml:space="preserve"> </w:t>
      </w:r>
      <w:r>
        <w:rPr>
          <w:rFonts w:cs="Arial"/>
          <w:iCs/>
        </w:rPr>
        <w:t>do Umowy i zgodnie z zastrzeżeniem zawartym w ust. 4, nie może stanowić podstawy stawiania przez Wykonawcę zarzutu niewłaściwego ubezpieczenia przedmiotu Umowy. Zamawiający zastrzega sobie możliwość modyfikacji zakresu i warunków ubezpieczenia, dla którego jest ubezpieczającym, o czym Wykonawca zostanie powiadomiony. Jeśli z przyczyn niezależnych od Zamawiającego wystąpi konieczność modyfikacji pogarszającej określone w Tabeli nr 3 Załącznika nr 3 do Umowy warunki ubezpieczenia, Zamawiający udokumentuje ten fakt, a następnie pozyska ubezpieczenie najbardziej zbliżone do minimalnych warunków ubezpieczenia przy zachowaniu rozsądnych handlowo warunków cenowych. W takim wypadku Wykonawca nie będzie miał prawa odmówić podpisania aneksu do Umowy modyfikującego minimalne warunki ubezpieczenia. Jednakże, jeśli taka modyfikacja będzie zwiększała ryzyko dla Wykonawcy w porównaniu z warunkami ubezpieczenia uzgodnionymi w Tabeli nr 3 Załącznika nr 3 do Umowy to wspomniany aneks będzie przedmiotem ustaleń Stron w zakresie odpowiedzialności Wykonawcy za takie zwiększone ryzyko.</w:t>
      </w:r>
    </w:p>
    <w:p w14:paraId="6819F5D1" w14:textId="2D0F31F1" w:rsidR="00B65FDD" w:rsidRPr="00B002CB"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 xml:space="preserve">Wykonawca ma obowiązek, powołując się na numer Umowy, przekazać na adres </w:t>
      </w:r>
      <w:hyperlink r:id="rId15" w:history="1">
        <w:r w:rsidR="00553A2A" w:rsidRPr="005D6B6F">
          <w:rPr>
            <w:rStyle w:val="Hipercze"/>
            <w:rFonts w:cs="Arial"/>
          </w:rPr>
          <w:t>szkody@termika.orlen.pl</w:t>
        </w:r>
      </w:hyperlink>
      <w:r>
        <w:rPr>
          <w:rFonts w:cs="Arial"/>
        </w:rPr>
        <w:t xml:space="preserve"> informację o każdym zdarzeniu i awarii mogących skutkować uszczerbkiem w mieniu Zamawiającego.</w:t>
      </w:r>
    </w:p>
    <w:p w14:paraId="46F84498"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D6C43C0" w14:textId="2C7C3D16" w:rsidR="00B65FDD" w:rsidRDefault="00B65FDD" w:rsidP="00094754">
      <w:pPr>
        <w:pStyle w:val="Akapitzlist"/>
        <w:numPr>
          <w:ilvl w:val="2"/>
          <w:numId w:val="176"/>
        </w:numPr>
        <w:tabs>
          <w:tab w:val="clear" w:pos="1637"/>
          <w:tab w:val="num" w:pos="2268"/>
        </w:tabs>
        <w:suppressAutoHyphens/>
        <w:spacing w:before="0" w:after="60"/>
        <w:ind w:left="992" w:hanging="425"/>
        <w:contextualSpacing w:val="0"/>
        <w:jc w:val="both"/>
        <w:rPr>
          <w:rFonts w:cs="Arial"/>
        </w:rPr>
      </w:pPr>
      <w:r>
        <w:rPr>
          <w:rFonts w:cs="Arial"/>
        </w:rPr>
        <w:t xml:space="preserve">adresem kontaktowym w sprawach zdarzeń szkodowych jest adres: </w:t>
      </w:r>
      <w:hyperlink r:id="rId16" w:history="1">
        <w:r w:rsidR="00932746" w:rsidRPr="009B5B61">
          <w:rPr>
            <w:rStyle w:val="Hipercze"/>
            <w:rFonts w:cs="Arial"/>
          </w:rPr>
          <w:t>szkody@termika.orlen.pl</w:t>
        </w:r>
      </w:hyperlink>
      <w:r w:rsidRPr="00EA1D11">
        <w:rPr>
          <w:rStyle w:val="Hipercze"/>
          <w:rFonts w:cs="Arial"/>
          <w:color w:val="auto"/>
          <w:u w:val="none"/>
        </w:rPr>
        <w:t>,</w:t>
      </w:r>
    </w:p>
    <w:p w14:paraId="7D6FEFFE" w14:textId="1376E1DF" w:rsidR="00B65FDD" w:rsidRDefault="00B65FDD" w:rsidP="00094754">
      <w:pPr>
        <w:pStyle w:val="Akapitzlist"/>
        <w:numPr>
          <w:ilvl w:val="2"/>
          <w:numId w:val="176"/>
        </w:numPr>
        <w:tabs>
          <w:tab w:val="clear" w:pos="1637"/>
          <w:tab w:val="num" w:pos="2268"/>
        </w:tabs>
        <w:suppressAutoHyphens/>
        <w:spacing w:before="0" w:after="60"/>
        <w:ind w:left="992" w:hanging="425"/>
        <w:contextualSpacing w:val="0"/>
        <w:jc w:val="both"/>
        <w:rPr>
          <w:rFonts w:cs="Arial"/>
        </w:rPr>
      </w:pPr>
      <w:r>
        <w:rPr>
          <w:rFonts w:cs="Arial"/>
        </w:rPr>
        <w:t xml:space="preserve">adresem ogólnym Wydziału Ubezpieczeń Majątkowych jest adres: </w:t>
      </w:r>
      <w:hyperlink r:id="rId17" w:history="1">
        <w:r w:rsidR="00932746" w:rsidRPr="009B5B61">
          <w:rPr>
            <w:rStyle w:val="Hipercze"/>
            <w:rFonts w:cs="Arial"/>
          </w:rPr>
          <w:t>ubezpieczenia@termika.orlen.pl</w:t>
        </w:r>
      </w:hyperlink>
      <w:r w:rsidRPr="00EA1D11">
        <w:rPr>
          <w:rStyle w:val="Hipercze"/>
          <w:rFonts w:cs="Arial"/>
          <w:color w:val="auto"/>
          <w:u w:val="none"/>
        </w:rPr>
        <w:t>.</w:t>
      </w:r>
      <w:r w:rsidRPr="00382D22">
        <w:rPr>
          <w:rFonts w:cs="Arial"/>
        </w:rPr>
        <w:t xml:space="preserve"> </w:t>
      </w:r>
    </w:p>
    <w:p w14:paraId="65876A09" w14:textId="2634356F" w:rsidR="00782707" w:rsidRDefault="008E275B" w:rsidP="00094754">
      <w:pPr>
        <w:pStyle w:val="Nagwek1"/>
        <w:numPr>
          <w:ilvl w:val="0"/>
          <w:numId w:val="5"/>
        </w:numPr>
        <w:suppressAutoHyphens/>
        <w:spacing w:before="360" w:after="120" w:line="240" w:lineRule="auto"/>
        <w:ind w:left="567" w:hanging="567"/>
        <w:rPr>
          <w:rFonts w:cs="Arial"/>
          <w:color w:val="000000"/>
        </w:rPr>
      </w:pPr>
      <w:r>
        <w:rPr>
          <w:rFonts w:cs="Arial"/>
          <w:color w:val="000000"/>
        </w:rPr>
        <w:t>OCHRONA INFORMACJI</w:t>
      </w:r>
    </w:p>
    <w:p w14:paraId="20B24A39" w14:textId="6393EE31" w:rsidR="00FA0411"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557C8E"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1E385EBF" w14:textId="77777777" w:rsidR="00FA0411" w:rsidRPr="00557C8E"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lastRenderedPageBreak/>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B53882" w:rsidRDefault="00FA0411" w:rsidP="00094754">
      <w:pPr>
        <w:numPr>
          <w:ilvl w:val="0"/>
          <w:numId w:val="161"/>
        </w:numPr>
        <w:adjustRightInd/>
        <w:spacing w:before="0" w:after="120" w:line="240" w:lineRule="auto"/>
        <w:ind w:left="567" w:hanging="567"/>
        <w:textAlignment w:val="auto"/>
      </w:pPr>
      <w:r w:rsidRPr="00557C8E">
        <w:rPr>
          <w:rFonts w:cs="Arial"/>
        </w:rPr>
        <w:t>Wykonawca zobowiązany jest do wypełnienia, w imieniu Zamawiającego jako Administratora danych w</w:t>
      </w:r>
      <w:r w:rsidR="00D959D4">
        <w:rPr>
          <w:rFonts w:cs="Arial"/>
        </w:rPr>
        <w:t> </w:t>
      </w:r>
      <w:r w:rsidRPr="00557C8E">
        <w:rPr>
          <w:rFonts w:cs="Arial"/>
        </w:rPr>
        <w:t>rozumieniu obowiązujących przepisów prawa o ochronie danych osobowych, niezwłocznie, jednakże 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7B1DC4FD"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KARY UMOWNE</w:t>
      </w:r>
    </w:p>
    <w:p w14:paraId="401B1DAA" w14:textId="74496A77" w:rsidR="00782707" w:rsidRPr="00853654" w:rsidRDefault="00782707" w:rsidP="00094754">
      <w:pPr>
        <w:numPr>
          <w:ilvl w:val="0"/>
          <w:numId w:val="19"/>
        </w:numPr>
        <w:tabs>
          <w:tab w:val="clear" w:pos="360"/>
          <w:tab w:val="num" w:pos="567"/>
        </w:tabs>
        <w:spacing w:before="0" w:after="120" w:line="240" w:lineRule="auto"/>
        <w:ind w:left="567" w:hanging="567"/>
        <w:rPr>
          <w:rFonts w:cs="Arial"/>
          <w:color w:val="000000"/>
        </w:rPr>
      </w:pPr>
      <w:r>
        <w:rPr>
          <w:rFonts w:cs="Arial"/>
          <w:color w:val="000000"/>
        </w:rPr>
        <w:t>Zamawiający jest upraw</w:t>
      </w:r>
      <w:r w:rsidR="00EC4F83">
        <w:rPr>
          <w:rFonts w:cs="Arial"/>
          <w:color w:val="000000"/>
        </w:rPr>
        <w:t>n</w:t>
      </w:r>
      <w:r>
        <w:rPr>
          <w:rFonts w:cs="Arial"/>
          <w:color w:val="000000"/>
        </w:rPr>
        <w:t>iony do żądania od Wykonawcy</w:t>
      </w:r>
      <w:r w:rsidRPr="00853654">
        <w:rPr>
          <w:rFonts w:cs="Arial"/>
          <w:color w:val="000000"/>
        </w:rPr>
        <w:t xml:space="preserve"> </w:t>
      </w:r>
      <w:r>
        <w:rPr>
          <w:rFonts w:cs="Arial"/>
          <w:color w:val="000000"/>
        </w:rPr>
        <w:t>następujących kar umownych</w:t>
      </w:r>
      <w:r w:rsidRPr="00853654">
        <w:rPr>
          <w:rFonts w:cs="Arial"/>
          <w:color w:val="000000"/>
        </w:rPr>
        <w:t xml:space="preserve">: </w:t>
      </w:r>
    </w:p>
    <w:p w14:paraId="6B4DD10E" w14:textId="28F613EA" w:rsidR="00782707" w:rsidRPr="005871E9" w:rsidRDefault="00782707" w:rsidP="00094754">
      <w:pPr>
        <w:numPr>
          <w:ilvl w:val="0"/>
          <w:numId w:val="20"/>
        </w:numPr>
        <w:spacing w:before="0" w:after="120" w:line="240" w:lineRule="auto"/>
        <w:ind w:left="993" w:hanging="425"/>
        <w:rPr>
          <w:rFonts w:cs="Arial"/>
          <w:color w:val="FF0000"/>
        </w:rPr>
      </w:pPr>
      <w:r w:rsidRPr="005871E9">
        <w:rPr>
          <w:rFonts w:cs="Arial"/>
        </w:rPr>
        <w:t xml:space="preserve">za </w:t>
      </w:r>
      <w:r w:rsidR="00D959D4" w:rsidRPr="005871E9">
        <w:rPr>
          <w:rFonts w:cs="Arial"/>
        </w:rPr>
        <w:t xml:space="preserve">niedotrzymanie </w:t>
      </w:r>
      <w:r w:rsidRPr="005871E9">
        <w:rPr>
          <w:rFonts w:cs="Arial"/>
        </w:rPr>
        <w:t xml:space="preserve">przez Wykonawcę któregokolwiek </w:t>
      </w:r>
      <w:r w:rsidRPr="005871E9">
        <w:rPr>
          <w:rFonts w:cs="Arial"/>
          <w:b/>
          <w:bCs/>
        </w:rPr>
        <w:t xml:space="preserve">terminu realizacji prac </w:t>
      </w:r>
      <w:r w:rsidRPr="005871E9">
        <w:rPr>
          <w:rFonts w:cs="Arial"/>
        </w:rPr>
        <w:t xml:space="preserve">wskazanego w poz. </w:t>
      </w:r>
      <w:r w:rsidR="006E3C00" w:rsidRPr="005871E9">
        <w:rPr>
          <w:rFonts w:cs="Arial"/>
        </w:rPr>
        <w:t>4 lub 5 lub 6</w:t>
      </w:r>
      <w:r w:rsidRPr="005871E9">
        <w:rPr>
          <w:rFonts w:cs="Arial"/>
        </w:rPr>
        <w:t xml:space="preserve"> </w:t>
      </w:r>
      <w:r w:rsidR="00D959D4" w:rsidRPr="005871E9">
        <w:rPr>
          <w:rFonts w:cs="Arial"/>
        </w:rPr>
        <w:t>T</w:t>
      </w:r>
      <w:r w:rsidRPr="005871E9">
        <w:rPr>
          <w:rFonts w:cs="Arial"/>
        </w:rPr>
        <w:t xml:space="preserve">abeli </w:t>
      </w:r>
      <w:r w:rsidR="00D959D4" w:rsidRPr="005871E9">
        <w:rPr>
          <w:rFonts w:cs="Arial"/>
        </w:rPr>
        <w:t xml:space="preserve">nr 1 </w:t>
      </w:r>
      <w:r w:rsidRPr="005871E9">
        <w:rPr>
          <w:rFonts w:cs="Arial"/>
        </w:rPr>
        <w:t xml:space="preserve">zamieszczonej </w:t>
      </w:r>
      <w:r w:rsidRPr="005871E9">
        <w:rPr>
          <w:rFonts w:cs="Arial"/>
          <w:color w:val="000000"/>
        </w:rPr>
        <w:t>w § 5 ust. 1</w:t>
      </w:r>
      <w:r w:rsidR="00B71697" w:rsidRPr="005871E9">
        <w:rPr>
          <w:rFonts w:cs="Arial"/>
          <w:color w:val="000000"/>
        </w:rPr>
        <w:t xml:space="preserve"> </w:t>
      </w:r>
      <w:r w:rsidR="00D959D4" w:rsidRPr="005871E9">
        <w:rPr>
          <w:rFonts w:cs="Arial"/>
          <w:color w:val="000000"/>
        </w:rPr>
        <w:t xml:space="preserve">Umowy </w:t>
      </w:r>
      <w:r w:rsidRPr="005871E9">
        <w:rPr>
          <w:rFonts w:cs="Arial"/>
        </w:rPr>
        <w:t xml:space="preserve">– w wysokości 0,2% Wynagrodzenia umownego, </w:t>
      </w:r>
      <w:r w:rsidRPr="005871E9">
        <w:rPr>
          <w:rFonts w:cs="Arial"/>
          <w:snapToGrid w:val="0"/>
        </w:rPr>
        <w:t>za każdy rozpoczęty dzień</w:t>
      </w:r>
      <w:r w:rsidR="16161E67" w:rsidRPr="005871E9">
        <w:rPr>
          <w:rFonts w:cs="Arial"/>
          <w:snapToGrid w:val="0"/>
        </w:rPr>
        <w:t xml:space="preserve"> zwłoki </w:t>
      </w:r>
      <w:r w:rsidRPr="005871E9">
        <w:rPr>
          <w:rFonts w:cs="Arial"/>
          <w:snapToGrid w:val="0"/>
        </w:rPr>
        <w:t>w odniesieniu do każdego Obiektu odrębnie</w:t>
      </w:r>
      <w:r w:rsidRPr="005871E9">
        <w:rPr>
          <w:rFonts w:cs="Arial"/>
          <w:snapToGrid w:val="0"/>
          <w:color w:val="000000"/>
        </w:rPr>
        <w:t xml:space="preserve">; </w:t>
      </w:r>
    </w:p>
    <w:p w14:paraId="2359FF2C" w14:textId="15FE3803" w:rsidR="00782707" w:rsidRPr="005871E9" w:rsidRDefault="00782707" w:rsidP="00094754">
      <w:pPr>
        <w:numPr>
          <w:ilvl w:val="0"/>
          <w:numId w:val="20"/>
        </w:numPr>
        <w:spacing w:before="0" w:after="120" w:line="240" w:lineRule="auto"/>
        <w:ind w:left="993" w:hanging="425"/>
        <w:rPr>
          <w:rFonts w:cs="Arial"/>
          <w:color w:val="000000"/>
        </w:rPr>
      </w:pPr>
      <w:r w:rsidRPr="005871E9">
        <w:rPr>
          <w:rFonts w:cs="Arial"/>
        </w:rPr>
        <w:t xml:space="preserve">za </w:t>
      </w:r>
      <w:r w:rsidR="0095478E" w:rsidRPr="005871E9">
        <w:rPr>
          <w:rFonts w:cs="Arial"/>
          <w:b/>
        </w:rPr>
        <w:t>nie</w:t>
      </w:r>
      <w:r w:rsidRPr="005871E9">
        <w:rPr>
          <w:rFonts w:cs="Arial"/>
          <w:b/>
          <w:bCs/>
        </w:rPr>
        <w:t>przystąpieni</w:t>
      </w:r>
      <w:r w:rsidR="0095478E" w:rsidRPr="005871E9">
        <w:rPr>
          <w:rFonts w:cs="Arial"/>
          <w:b/>
          <w:bCs/>
        </w:rPr>
        <w:t>e</w:t>
      </w:r>
      <w:r w:rsidRPr="005871E9">
        <w:rPr>
          <w:rFonts w:cs="Arial"/>
          <w:b/>
          <w:bCs/>
        </w:rPr>
        <w:t xml:space="preserve"> do usunięcia wad </w:t>
      </w:r>
      <w:r w:rsidR="00D959D4" w:rsidRPr="005871E9">
        <w:rPr>
          <w:rFonts w:cs="Arial"/>
          <w:b/>
          <w:bCs/>
        </w:rPr>
        <w:t>Obiektów</w:t>
      </w:r>
      <w:r w:rsidRPr="005871E9">
        <w:rPr>
          <w:rFonts w:cs="Arial"/>
          <w:b/>
          <w:bCs/>
        </w:rPr>
        <w:t xml:space="preserve"> </w:t>
      </w:r>
      <w:r w:rsidRPr="005871E9">
        <w:rPr>
          <w:rFonts w:cs="Arial"/>
        </w:rPr>
        <w:t xml:space="preserve">stwierdzonych w okresie </w:t>
      </w:r>
      <w:r w:rsidR="0095478E" w:rsidRPr="005871E9">
        <w:rPr>
          <w:rFonts w:cs="Arial"/>
        </w:rPr>
        <w:t>Gwarancji w terminie określonym w § 23 ust. 5 Umowy</w:t>
      </w:r>
      <w:r w:rsidR="007F6CFD" w:rsidRPr="005871E9">
        <w:rPr>
          <w:rFonts w:cs="Arial"/>
        </w:rPr>
        <w:t xml:space="preserve"> </w:t>
      </w:r>
      <w:r w:rsidRPr="005871E9">
        <w:rPr>
          <w:rFonts w:cs="Arial"/>
        </w:rPr>
        <w:t>– w</w:t>
      </w:r>
      <w:r w:rsidR="0095478E" w:rsidRPr="005871E9">
        <w:rPr>
          <w:rFonts w:cs="Arial"/>
        </w:rPr>
        <w:t> </w:t>
      </w:r>
      <w:r w:rsidRPr="005871E9">
        <w:rPr>
          <w:rFonts w:cs="Arial"/>
        </w:rPr>
        <w:t xml:space="preserve">wysokości </w:t>
      </w:r>
      <w:r w:rsidR="007D667E" w:rsidRPr="005871E9">
        <w:rPr>
          <w:rFonts w:cs="Arial"/>
        </w:rPr>
        <w:t>0,05</w:t>
      </w:r>
      <w:r w:rsidRPr="005871E9">
        <w:rPr>
          <w:rFonts w:cs="Arial"/>
        </w:rPr>
        <w:t>% Wynagrodzenia umownego, za każd</w:t>
      </w:r>
      <w:r w:rsidR="007F6CFD" w:rsidRPr="005871E9">
        <w:rPr>
          <w:rFonts w:cs="Arial"/>
        </w:rPr>
        <w:t>ą</w:t>
      </w:r>
      <w:r w:rsidRPr="005871E9">
        <w:rPr>
          <w:rFonts w:cs="Arial"/>
        </w:rPr>
        <w:t xml:space="preserve"> rozpoczęt</w:t>
      </w:r>
      <w:r w:rsidR="007F6CFD" w:rsidRPr="005871E9">
        <w:rPr>
          <w:rFonts w:cs="Arial"/>
        </w:rPr>
        <w:t>ą</w:t>
      </w:r>
      <w:r w:rsidRPr="005871E9">
        <w:rPr>
          <w:rFonts w:cs="Arial"/>
        </w:rPr>
        <w:t xml:space="preserve"> </w:t>
      </w:r>
      <w:r w:rsidR="007F6CFD" w:rsidRPr="005871E9">
        <w:rPr>
          <w:rFonts w:cs="Arial"/>
        </w:rPr>
        <w:t xml:space="preserve">godzinę </w:t>
      </w:r>
      <w:r w:rsidR="7E855D00" w:rsidRPr="005871E9">
        <w:rPr>
          <w:rFonts w:cs="Arial"/>
        </w:rPr>
        <w:t>zwłoki</w:t>
      </w:r>
      <w:r w:rsidRPr="005871E9">
        <w:rPr>
          <w:rFonts w:cs="Arial"/>
        </w:rPr>
        <w:t>;</w:t>
      </w:r>
    </w:p>
    <w:p w14:paraId="5489EA75" w14:textId="54B795A4" w:rsidR="007F6CFD" w:rsidRPr="005871E9" w:rsidRDefault="007F6CFD" w:rsidP="00094754">
      <w:pPr>
        <w:numPr>
          <w:ilvl w:val="0"/>
          <w:numId w:val="20"/>
        </w:numPr>
        <w:spacing w:before="0" w:after="120" w:line="240" w:lineRule="auto"/>
        <w:ind w:left="993" w:hanging="425"/>
        <w:rPr>
          <w:rFonts w:cs="Arial"/>
          <w:color w:val="000000"/>
        </w:rPr>
      </w:pPr>
      <w:r w:rsidRPr="005871E9">
        <w:rPr>
          <w:rFonts w:cs="Arial"/>
          <w:color w:val="000000"/>
        </w:rPr>
        <w:t xml:space="preserve">za </w:t>
      </w:r>
      <w:r w:rsidRPr="005871E9">
        <w:rPr>
          <w:rFonts w:cs="Arial"/>
          <w:b/>
          <w:bCs/>
        </w:rPr>
        <w:t>nieprzystąpienie</w:t>
      </w:r>
      <w:r w:rsidRPr="005871E9">
        <w:rPr>
          <w:rFonts w:cs="Arial"/>
          <w:b/>
          <w:bCs/>
          <w:color w:val="000000"/>
        </w:rPr>
        <w:t xml:space="preserve"> do usunięcia wad Obiektów</w:t>
      </w:r>
      <w:r w:rsidRPr="005871E9">
        <w:rPr>
          <w:rFonts w:cs="Arial"/>
          <w:color w:val="000000"/>
        </w:rPr>
        <w:t xml:space="preserve"> stwierdzonych w okresie rękojmi w</w:t>
      </w:r>
      <w:r w:rsidR="00382D22" w:rsidRPr="005871E9">
        <w:rPr>
          <w:rFonts w:cs="Arial"/>
          <w:color w:val="000000"/>
        </w:rPr>
        <w:t> </w:t>
      </w:r>
      <w:r w:rsidRPr="005871E9">
        <w:rPr>
          <w:rFonts w:cs="Arial"/>
          <w:color w:val="000000"/>
        </w:rPr>
        <w:t>terminie uzgodnionym przez Strony – w wysokości 0,2% Wynagrodzenia umownego, za każdy rozpoczęty dzień zwłoki;</w:t>
      </w:r>
    </w:p>
    <w:p w14:paraId="4E9F02D7" w14:textId="423E600C" w:rsidR="00782707" w:rsidRPr="005871E9" w:rsidRDefault="00782707" w:rsidP="00094754">
      <w:pPr>
        <w:numPr>
          <w:ilvl w:val="0"/>
          <w:numId w:val="20"/>
        </w:numPr>
        <w:spacing w:before="0" w:after="120" w:line="240" w:lineRule="auto"/>
        <w:ind w:left="993" w:hanging="425"/>
        <w:rPr>
          <w:rFonts w:cs="Arial"/>
        </w:rPr>
      </w:pPr>
      <w:r w:rsidRPr="005871E9">
        <w:rPr>
          <w:rFonts w:cs="Arial"/>
        </w:rPr>
        <w:t xml:space="preserve">za </w:t>
      </w:r>
      <w:r w:rsidR="0095478E" w:rsidRPr="005871E9">
        <w:rPr>
          <w:rFonts w:cs="Arial"/>
        </w:rPr>
        <w:t xml:space="preserve">niedotrzymanie </w:t>
      </w:r>
      <w:r w:rsidRPr="005871E9">
        <w:rPr>
          <w:rFonts w:cs="Arial"/>
        </w:rPr>
        <w:t xml:space="preserve">uzgodnionego </w:t>
      </w:r>
      <w:r w:rsidRPr="005871E9">
        <w:rPr>
          <w:rFonts w:cs="Arial"/>
          <w:b/>
          <w:bCs/>
        </w:rPr>
        <w:t xml:space="preserve">terminu usunięcia wad </w:t>
      </w:r>
      <w:r w:rsidR="00D959D4" w:rsidRPr="005871E9">
        <w:rPr>
          <w:rFonts w:cs="Arial"/>
          <w:b/>
          <w:bCs/>
        </w:rPr>
        <w:t>Obiektów</w:t>
      </w:r>
      <w:r w:rsidRPr="005871E9">
        <w:rPr>
          <w:rFonts w:cs="Arial"/>
          <w:b/>
          <w:bCs/>
        </w:rPr>
        <w:t xml:space="preserve"> </w:t>
      </w:r>
      <w:r w:rsidRPr="005871E9">
        <w:rPr>
          <w:rFonts w:cs="Arial"/>
        </w:rPr>
        <w:t>stwierdzonych w</w:t>
      </w:r>
      <w:r w:rsidR="00D959D4" w:rsidRPr="005871E9">
        <w:rPr>
          <w:rFonts w:cs="Arial"/>
        </w:rPr>
        <w:t> </w:t>
      </w:r>
      <w:r w:rsidRPr="005871E9">
        <w:rPr>
          <w:rFonts w:cs="Arial"/>
        </w:rPr>
        <w:t xml:space="preserve">okresie rękojmi lub </w:t>
      </w:r>
      <w:r w:rsidR="00346483" w:rsidRPr="005871E9">
        <w:rPr>
          <w:rFonts w:cs="Arial"/>
        </w:rPr>
        <w:t>G</w:t>
      </w:r>
      <w:r w:rsidRPr="005871E9">
        <w:rPr>
          <w:rFonts w:cs="Arial"/>
        </w:rPr>
        <w:t xml:space="preserve">warancji – w wysokości 0,2% Wynagrodzenia umownego, za każdy rozpoczęty dzień </w:t>
      </w:r>
      <w:r w:rsidR="038070EE" w:rsidRPr="005871E9">
        <w:rPr>
          <w:rFonts w:cs="Arial"/>
        </w:rPr>
        <w:t>zwłoki</w:t>
      </w:r>
      <w:r w:rsidRPr="005871E9">
        <w:rPr>
          <w:rFonts w:cs="Arial"/>
        </w:rPr>
        <w:t>;</w:t>
      </w:r>
    </w:p>
    <w:p w14:paraId="453CD35D" w14:textId="77777777" w:rsidR="00782707" w:rsidRPr="005871E9" w:rsidRDefault="00782707" w:rsidP="00094754">
      <w:pPr>
        <w:numPr>
          <w:ilvl w:val="0"/>
          <w:numId w:val="20"/>
        </w:numPr>
        <w:spacing w:before="0" w:after="120" w:line="240" w:lineRule="auto"/>
        <w:ind w:left="993" w:hanging="425"/>
        <w:rPr>
          <w:rFonts w:cs="Arial"/>
        </w:rPr>
      </w:pPr>
      <w:r w:rsidRPr="005871E9">
        <w:rPr>
          <w:rFonts w:cs="Arial"/>
        </w:rPr>
        <w:t xml:space="preserve">w przypadku odstąpienia od Umowy lub jej rozwiązania przez Zamawiającego z przyczyn </w:t>
      </w:r>
      <w:r w:rsidR="00DA077D" w:rsidRPr="005871E9">
        <w:rPr>
          <w:rFonts w:cs="Arial"/>
        </w:rPr>
        <w:t xml:space="preserve">leżących po stronie </w:t>
      </w:r>
      <w:r w:rsidRPr="005871E9">
        <w:rPr>
          <w:rFonts w:cs="Arial"/>
        </w:rPr>
        <w:t>Wykonawcy, określonych w przepisach prawa lub Umowie – w wysokości 20% Wynagrodzenia umownego;</w:t>
      </w:r>
    </w:p>
    <w:p w14:paraId="498567C8" w14:textId="1276EE40" w:rsidR="00A55AFD" w:rsidRPr="005871E9" w:rsidRDefault="00A55AFD" w:rsidP="00094754">
      <w:pPr>
        <w:numPr>
          <w:ilvl w:val="0"/>
          <w:numId w:val="20"/>
        </w:numPr>
        <w:spacing w:before="0" w:after="120" w:line="240" w:lineRule="auto"/>
        <w:ind w:left="993" w:hanging="425"/>
        <w:rPr>
          <w:rFonts w:cs="Arial"/>
        </w:rPr>
      </w:pPr>
      <w:r w:rsidRPr="005871E9">
        <w:rPr>
          <w:rFonts w:cs="Arial"/>
        </w:rPr>
        <w:t xml:space="preserve">za naruszenie zobowiązań Wykonawcy określonych w § 27 </w:t>
      </w:r>
      <w:r w:rsidR="00D959D4" w:rsidRPr="005871E9">
        <w:rPr>
          <w:rFonts w:cs="Arial"/>
        </w:rPr>
        <w:t>Umowy</w:t>
      </w:r>
      <w:r w:rsidRPr="005871E9">
        <w:rPr>
          <w:rFonts w:cs="Arial"/>
        </w:rPr>
        <w:t xml:space="preserve"> </w:t>
      </w:r>
      <w:r w:rsidR="00346483" w:rsidRPr="005871E9">
        <w:rPr>
          <w:rFonts w:cs="Arial"/>
        </w:rPr>
        <w:t>–</w:t>
      </w:r>
      <w:r w:rsidR="005A45FE" w:rsidRPr="005871E9">
        <w:rPr>
          <w:rFonts w:cs="Arial"/>
        </w:rPr>
        <w:t xml:space="preserve"> </w:t>
      </w:r>
      <w:r w:rsidRPr="005871E9">
        <w:rPr>
          <w:rFonts w:cs="Arial"/>
        </w:rPr>
        <w:t>w wysokości 5% Wynagrodzenia umownego, za każdy przypadek naruszenia;</w:t>
      </w:r>
    </w:p>
    <w:p w14:paraId="1DEB4B0F" w14:textId="77777777" w:rsidR="00782707" w:rsidRPr="005871E9" w:rsidRDefault="00782707" w:rsidP="00094754">
      <w:pPr>
        <w:numPr>
          <w:ilvl w:val="0"/>
          <w:numId w:val="20"/>
        </w:numPr>
        <w:spacing w:before="0" w:after="120" w:line="240" w:lineRule="auto"/>
        <w:ind w:left="993" w:hanging="425"/>
        <w:rPr>
          <w:rFonts w:cs="Arial"/>
          <w:color w:val="000000"/>
        </w:rPr>
      </w:pPr>
      <w:r w:rsidRPr="005871E9">
        <w:rPr>
          <w:rFonts w:cs="Arial"/>
        </w:rPr>
        <w:t>za powierzenie wykonywania prac podwykonawcy w sposób naruszający postanowienia Umowy</w:t>
      </w:r>
      <w:r w:rsidRPr="005871E9" w:rsidDel="007E55FB">
        <w:rPr>
          <w:rFonts w:cs="Arial"/>
        </w:rPr>
        <w:t xml:space="preserve"> </w:t>
      </w:r>
      <w:r w:rsidRPr="005871E9">
        <w:rPr>
          <w:rFonts w:cs="Arial"/>
        </w:rPr>
        <w:t>– w wysokości 5% Wynagrodzenia umownego, za każdy przypadek naruszenia.</w:t>
      </w:r>
    </w:p>
    <w:p w14:paraId="66AB4B66" w14:textId="77777777" w:rsidR="002924F5" w:rsidRPr="005871E9" w:rsidRDefault="002924F5"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5871E9">
        <w:rPr>
          <w:rFonts w:eastAsia="Arial" w:cs="Arial"/>
        </w:rPr>
        <w:t xml:space="preserve">Łączna wysokość kar umownych nałożonych przez Zamawiającego nie może przekroczyć 30% Wynagrodzenia umownego. </w:t>
      </w:r>
    </w:p>
    <w:p w14:paraId="547876CC" w14:textId="77777777" w:rsidR="00A55AFD" w:rsidRPr="005871E9" w:rsidRDefault="00A55AFD"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5871E9">
        <w:rPr>
          <w:rFonts w:eastAsia="Arial" w:cs="Arial"/>
          <w:noProof/>
          <w:spacing w:val="-2"/>
        </w:rPr>
        <w:t>Łączna należność z tytułu wszystkich</w:t>
      </w:r>
      <w:r w:rsidRPr="005871E9">
        <w:rPr>
          <w:rFonts w:ascii="Segoe UI" w:eastAsia="Segoe UI" w:hAnsi="Segoe UI" w:cs="Segoe UI"/>
          <w:noProof/>
          <w:color w:val="333333"/>
          <w:sz w:val="18"/>
          <w:szCs w:val="18"/>
        </w:rPr>
        <w:t xml:space="preserve"> </w:t>
      </w:r>
      <w:r w:rsidRPr="005871E9">
        <w:rPr>
          <w:rFonts w:eastAsia="Arial" w:cs="Arial"/>
          <w:noProof/>
          <w:spacing w:val="-2"/>
        </w:rPr>
        <w:t>kar umownych i odszkodowań,</w:t>
      </w:r>
      <w:r w:rsidRPr="005871E9">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5871E9"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5871E9">
        <w:rPr>
          <w:rFonts w:cs="Arial"/>
        </w:rPr>
        <w:t xml:space="preserve">Kara umowna z tytułu </w:t>
      </w:r>
      <w:r w:rsidR="00346483" w:rsidRPr="005871E9">
        <w:rPr>
          <w:rFonts w:cs="Arial"/>
        </w:rPr>
        <w:t xml:space="preserve">zwłoki </w:t>
      </w:r>
      <w:r w:rsidRPr="005871E9">
        <w:rPr>
          <w:rFonts w:cs="Arial"/>
        </w:rPr>
        <w:t xml:space="preserve">w wykonaniu świadczenia przez Wykonawcę przysługuje Zamawiającemu za każdy rozpoczęty dzień </w:t>
      </w:r>
      <w:r w:rsidR="00346483" w:rsidRPr="005871E9">
        <w:rPr>
          <w:rFonts w:cs="Arial"/>
        </w:rPr>
        <w:t>zwłoki</w:t>
      </w:r>
      <w:r w:rsidRPr="005871E9">
        <w:rPr>
          <w:rFonts w:cs="Arial"/>
        </w:rPr>
        <w:t xml:space="preserve">, przy czym przy jej naliczaniu uwzględnia się kolejne dni kalendarzowe. </w:t>
      </w:r>
    </w:p>
    <w:p w14:paraId="3A37E22C" w14:textId="77777777" w:rsidR="00782707" w:rsidRPr="005871E9"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5871E9">
        <w:rPr>
          <w:rFonts w:cs="Arial"/>
        </w:rPr>
        <w:t>Zapłata kary umownej nastąpi w terminie i na rachunek wskazany w wezwaniu/nocie księgowej.</w:t>
      </w:r>
    </w:p>
    <w:p w14:paraId="0CEC75A6" w14:textId="6DF77AE2" w:rsidR="00782707" w:rsidRPr="00853654"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5871E9">
        <w:rPr>
          <w:rFonts w:cs="Arial"/>
        </w:rPr>
        <w:t xml:space="preserve">Zapłata kar umownych nie zwalnia Wykonawcy od obowiązku wykonania Umowy. Nałożenie przez Zamawiającego na Wykonawcę kary umownej na podstawie ust. 1 pkt </w:t>
      </w:r>
      <w:r w:rsidR="00094754" w:rsidRPr="005871E9">
        <w:rPr>
          <w:rFonts w:cs="Arial"/>
        </w:rPr>
        <w:t>5</w:t>
      </w:r>
      <w:r w:rsidR="0095478E" w:rsidRPr="005871E9">
        <w:rPr>
          <w:rFonts w:cs="Arial"/>
        </w:rPr>
        <w:t>)</w:t>
      </w:r>
      <w:r w:rsidRPr="005871E9">
        <w:rPr>
          <w:rFonts w:cs="Arial"/>
        </w:rPr>
        <w:t xml:space="preserve"> </w:t>
      </w:r>
      <w:r w:rsidR="00B85F2D" w:rsidRPr="005871E9">
        <w:rPr>
          <w:rFonts w:cs="Arial"/>
        </w:rPr>
        <w:t xml:space="preserve">powyżej </w:t>
      </w:r>
      <w:r w:rsidRPr="005871E9">
        <w:rPr>
          <w:rFonts w:cs="Arial"/>
        </w:rPr>
        <w:t>nie wyłącza prawa Zamawiającego do obciążenia Wykonawcy karą umowną za zdarzenie stanowiące podstawę do</w:t>
      </w:r>
      <w:r w:rsidRPr="00853654">
        <w:rPr>
          <w:rFonts w:cs="Arial"/>
        </w:rPr>
        <w:t xml:space="preserve"> odstąpienia od Umowy z przyczyn leżących po stronie Wykonawcy. Kary umowne mogą podlegać kumulacji.</w:t>
      </w:r>
    </w:p>
    <w:p w14:paraId="666A159A" w14:textId="104C845F" w:rsidR="00782707" w:rsidRPr="00853654"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 xml:space="preserve">Zamawiający ma prawo dochodzić od Wykonawcy odszkodowania </w:t>
      </w:r>
      <w:r>
        <w:rPr>
          <w:rFonts w:cs="Arial"/>
        </w:rPr>
        <w:t xml:space="preserve">przenoszącego wysokość </w:t>
      </w:r>
      <w:r w:rsidR="00C4613D">
        <w:rPr>
          <w:rFonts w:cs="Arial"/>
        </w:rPr>
        <w:t>naliczonych</w:t>
      </w:r>
      <w:r w:rsidR="0095478E">
        <w:rPr>
          <w:rFonts w:cs="Arial"/>
        </w:rPr>
        <w:t xml:space="preserve"> </w:t>
      </w:r>
      <w:r>
        <w:rPr>
          <w:rFonts w:cs="Arial"/>
        </w:rPr>
        <w:t>kar umownych, z zastrzeżeniem ust. 3</w:t>
      </w:r>
      <w:r w:rsidR="00B85F2D">
        <w:rPr>
          <w:rFonts w:cs="Arial"/>
        </w:rPr>
        <w:t xml:space="preserve"> powyżej</w:t>
      </w:r>
      <w:r>
        <w:rPr>
          <w:rFonts w:cs="Arial"/>
        </w:rPr>
        <w:t>.</w:t>
      </w:r>
    </w:p>
    <w:p w14:paraId="0ECBACE9" w14:textId="77777777" w:rsidR="00782707" w:rsidRPr="005871E9" w:rsidRDefault="00782707" w:rsidP="00094754">
      <w:pPr>
        <w:numPr>
          <w:ilvl w:val="0"/>
          <w:numId w:val="19"/>
        </w:numPr>
        <w:tabs>
          <w:tab w:val="clear" w:pos="360"/>
          <w:tab w:val="num" w:pos="567"/>
        </w:tabs>
        <w:spacing w:before="0" w:after="120" w:line="240" w:lineRule="auto"/>
        <w:ind w:left="567" w:hanging="567"/>
        <w:rPr>
          <w:rFonts w:cs="Arial"/>
        </w:rPr>
      </w:pPr>
      <w:r w:rsidRPr="005871E9">
        <w:rPr>
          <w:rFonts w:cs="Arial"/>
        </w:rPr>
        <w:t>Dniem zapłaty kary umownej będzie dzień uznania rachunku bankowego Zamawiającego.</w:t>
      </w:r>
    </w:p>
    <w:p w14:paraId="36B512B4" w14:textId="370AD4E5" w:rsidR="00782707" w:rsidRPr="005871E9" w:rsidRDefault="00782707" w:rsidP="00094754">
      <w:pPr>
        <w:numPr>
          <w:ilvl w:val="0"/>
          <w:numId w:val="19"/>
        </w:numPr>
        <w:tabs>
          <w:tab w:val="clear" w:pos="360"/>
          <w:tab w:val="num" w:pos="567"/>
        </w:tabs>
        <w:spacing w:before="0" w:after="120" w:line="240" w:lineRule="auto"/>
        <w:ind w:left="567" w:hanging="567"/>
        <w:rPr>
          <w:rFonts w:cs="Arial"/>
        </w:rPr>
      </w:pPr>
      <w:bookmarkStart w:id="26" w:name="_Hlk86753702"/>
      <w:r w:rsidRPr="005871E9">
        <w:rPr>
          <w:rFonts w:cs="Arial"/>
        </w:rPr>
        <w:lastRenderedPageBreak/>
        <w:t>Ograniczenie odpowiedzialnosci Wykonawcy z tytułu kar umownych, o którym mowa w ust. 3 nie dotyczy</w:t>
      </w:r>
      <w:r w:rsidRPr="005871E9">
        <w:rPr>
          <w:rFonts w:eastAsiaTheme="minorHAnsi" w:cs="Arial"/>
          <w:noProof/>
          <w:spacing w:val="-2"/>
          <w:lang w:eastAsia="en-US"/>
        </w:rPr>
        <w:t xml:space="preserve"> kar</w:t>
      </w:r>
      <w:r w:rsidRPr="00142693">
        <w:rPr>
          <w:rFonts w:eastAsiaTheme="minorHAnsi" w:cs="Arial"/>
          <w:noProof/>
          <w:spacing w:val="-2"/>
          <w:lang w:eastAsia="en-US"/>
        </w:rPr>
        <w:t xml:space="preserve"> umownych, o </w:t>
      </w:r>
      <w:r w:rsidRPr="005871E9">
        <w:rPr>
          <w:rFonts w:eastAsiaTheme="minorHAnsi" w:cs="Arial"/>
          <w:noProof/>
          <w:spacing w:val="-2"/>
          <w:lang w:eastAsia="en-US"/>
        </w:rPr>
        <w:t>których mowa w § 4 ust. 2</w:t>
      </w:r>
      <w:r w:rsidR="008317EC" w:rsidRPr="005871E9">
        <w:rPr>
          <w:rFonts w:eastAsiaTheme="minorHAnsi" w:cs="Arial"/>
          <w:noProof/>
          <w:spacing w:val="-2"/>
          <w:lang w:eastAsia="en-US"/>
        </w:rPr>
        <w:t>2</w:t>
      </w:r>
      <w:r w:rsidRPr="005871E9">
        <w:rPr>
          <w:rFonts w:eastAsiaTheme="minorHAnsi" w:cs="Arial"/>
          <w:noProof/>
          <w:spacing w:val="-2"/>
          <w:lang w:eastAsia="en-US"/>
        </w:rPr>
        <w:t>.</w:t>
      </w:r>
    </w:p>
    <w:bookmarkEnd w:id="26"/>
    <w:p w14:paraId="5B9B55BC"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ODSTĄPIENIE</w:t>
      </w:r>
      <w:r w:rsidRPr="00853654">
        <w:rPr>
          <w:rFonts w:cs="Arial"/>
        </w:rPr>
        <w:t xml:space="preserve"> OD UMOWY </w:t>
      </w:r>
    </w:p>
    <w:p w14:paraId="39DC8652" w14:textId="23AB3F4E" w:rsidR="00C4613D" w:rsidRPr="00FC7CC1" w:rsidRDefault="00C4613D" w:rsidP="00094754">
      <w:pPr>
        <w:numPr>
          <w:ilvl w:val="0"/>
          <w:numId w:val="199"/>
        </w:numPr>
        <w:tabs>
          <w:tab w:val="clear" w:pos="360"/>
          <w:tab w:val="num" w:pos="567"/>
        </w:tabs>
        <w:spacing w:before="0" w:after="120" w:line="240" w:lineRule="auto"/>
        <w:ind w:left="567" w:hanging="567"/>
        <w:rPr>
          <w:rFonts w:cs="Arial"/>
        </w:rPr>
      </w:pPr>
      <w:bookmarkStart w:id="27" w:name="_BPDC_LN_INS_1115"/>
      <w:bookmarkStart w:id="28" w:name="_BPDC_LN_INS_1114"/>
      <w:bookmarkStart w:id="29" w:name="_BPDC_LN_INS_1113"/>
      <w:bookmarkStart w:id="30" w:name="_BPDC_LN_INS_1112"/>
      <w:bookmarkStart w:id="31" w:name="_BPDC_LN_INS_1109"/>
      <w:bookmarkStart w:id="32" w:name="_BPDC_LN_INS_1106"/>
      <w:bookmarkStart w:id="33" w:name="_BPDC_LN_INS_1105"/>
      <w:bookmarkStart w:id="34" w:name="_Hlk172544589"/>
      <w:bookmarkEnd w:id="27"/>
      <w:bookmarkEnd w:id="28"/>
      <w:bookmarkEnd w:id="29"/>
      <w:bookmarkEnd w:id="30"/>
      <w:bookmarkEnd w:id="31"/>
      <w:bookmarkEnd w:id="32"/>
      <w:bookmarkEnd w:id="33"/>
      <w:r w:rsidRPr="005871E9">
        <w:rPr>
          <w:rFonts w:cs="Arial"/>
        </w:rPr>
        <w:t xml:space="preserve">Zamawiający </w:t>
      </w:r>
      <w:r w:rsidR="00834680" w:rsidRPr="005871E9">
        <w:rPr>
          <w:rFonts w:cs="Arial"/>
        </w:rPr>
        <w:t>jest uprawniony</w:t>
      </w:r>
      <w:r w:rsidRPr="005871E9">
        <w:rPr>
          <w:rFonts w:cs="Arial"/>
        </w:rPr>
        <w:t xml:space="preserve"> do odstąpienia od Umowy w całości lub </w:t>
      </w:r>
      <w:r w:rsidRPr="005871E9">
        <w:rPr>
          <w:rFonts w:eastAsia="Arial" w:cs="Arial"/>
          <w:color w:val="000000" w:themeColor="text1"/>
        </w:rPr>
        <w:t>w zakresie niewykonanej części</w:t>
      </w:r>
      <w:r w:rsidRPr="6696950A">
        <w:rPr>
          <w:rFonts w:eastAsia="Arial" w:cs="Arial"/>
          <w:color w:val="000000" w:themeColor="text1"/>
        </w:rPr>
        <w:t xml:space="preserve">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34"/>
    <w:p w14:paraId="22BCE7D7" w14:textId="20569F3B"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4416DFDF" w14:textId="2BAEC4A9" w:rsidR="00EB0B80" w:rsidRPr="00A70123" w:rsidRDefault="00D73FC4"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uprawnienia: </w:t>
      </w:r>
      <w:r w:rsidR="006E3C00">
        <w:rPr>
          <w:rFonts w:eastAsia="Arial" w:cs="Arial"/>
          <w:color w:val="000000" w:themeColor="text1"/>
        </w:rPr>
        <w:t>2</w:t>
      </w:r>
      <w:r w:rsidR="006E3C00" w:rsidRPr="007F2039">
        <w:rPr>
          <w:rFonts w:eastAsia="Arial" w:cs="Arial"/>
          <w:color w:val="000000" w:themeColor="text1"/>
        </w:rPr>
        <w:t xml:space="preserve"> </w:t>
      </w:r>
      <w:r w:rsidRPr="007F2039">
        <w:rPr>
          <w:rFonts w:eastAsia="Arial" w:cs="Arial"/>
          <w:color w:val="000000" w:themeColor="text1"/>
        </w:rPr>
        <w:t>lat</w:t>
      </w:r>
      <w:r w:rsidR="006E3C00">
        <w:rPr>
          <w:rFonts w:eastAsia="Arial" w:cs="Arial"/>
          <w:color w:val="000000" w:themeColor="text1"/>
        </w:rPr>
        <w:t>a</w:t>
      </w:r>
      <w:r w:rsidRPr="007F2039">
        <w:rPr>
          <w:rFonts w:eastAsia="Arial" w:cs="Arial"/>
          <w:color w:val="000000" w:themeColor="text1"/>
        </w:rPr>
        <w:t xml:space="preserve"> od daty zakończenia wszystkich prac </w:t>
      </w:r>
      <w:r w:rsidR="00CE4566" w:rsidRPr="007F2039">
        <w:rPr>
          <w:rFonts w:eastAsia="Arial" w:cs="Arial"/>
          <w:color w:val="000000" w:themeColor="text1"/>
        </w:rPr>
        <w:t>określone</w:t>
      </w:r>
      <w:r w:rsidR="00CE4566">
        <w:rPr>
          <w:rFonts w:eastAsia="Arial" w:cs="Arial"/>
          <w:color w:val="000000" w:themeColor="text1"/>
        </w:rPr>
        <w:t>j</w:t>
      </w:r>
      <w:r w:rsidR="00CE4566" w:rsidRPr="007F2039">
        <w:rPr>
          <w:rFonts w:eastAsia="Arial" w:cs="Arial"/>
          <w:color w:val="000000" w:themeColor="text1"/>
        </w:rPr>
        <w:t xml:space="preserve"> </w:t>
      </w:r>
      <w:r w:rsidRPr="007F2039">
        <w:rPr>
          <w:rFonts w:eastAsia="Arial" w:cs="Arial"/>
          <w:color w:val="000000" w:themeColor="text1"/>
        </w:rPr>
        <w:t>w</w:t>
      </w:r>
      <w:r>
        <w:rPr>
          <w:rFonts w:eastAsia="Arial" w:cs="Arial"/>
          <w:color w:val="000000" w:themeColor="text1"/>
        </w:rPr>
        <w:t xml:space="preserve"> poz. </w:t>
      </w:r>
      <w:r w:rsidR="006E3C00">
        <w:rPr>
          <w:rFonts w:eastAsia="Arial" w:cs="Arial"/>
          <w:color w:val="000000" w:themeColor="text1"/>
        </w:rPr>
        <w:t>7</w:t>
      </w:r>
      <w:r w:rsidR="006E3C00" w:rsidRPr="007F2039">
        <w:rPr>
          <w:rFonts w:eastAsia="Arial" w:cs="Arial"/>
          <w:color w:val="000000" w:themeColor="text1"/>
        </w:rPr>
        <w:t xml:space="preserve"> </w:t>
      </w:r>
      <w:r w:rsidR="008437E5">
        <w:rPr>
          <w:rFonts w:eastAsia="Arial" w:cs="Arial"/>
          <w:color w:val="000000" w:themeColor="text1"/>
        </w:rPr>
        <w:t>T</w:t>
      </w:r>
      <w:r w:rsidRPr="007F2039">
        <w:rPr>
          <w:rFonts w:eastAsia="Arial" w:cs="Arial"/>
          <w:color w:val="000000" w:themeColor="text1"/>
        </w:rPr>
        <w:t xml:space="preserve">abeli </w:t>
      </w:r>
      <w:r w:rsidR="008437E5">
        <w:rPr>
          <w:rFonts w:eastAsia="Arial" w:cs="Arial"/>
          <w:color w:val="000000" w:themeColor="text1"/>
        </w:rPr>
        <w:t xml:space="preserve">nr 1 </w:t>
      </w:r>
      <w:r w:rsidRPr="007F2039">
        <w:rPr>
          <w:rFonts w:eastAsia="Arial" w:cs="Arial"/>
          <w:color w:val="000000" w:themeColor="text1"/>
        </w:rPr>
        <w:t>zamieszczonej w § 5</w:t>
      </w:r>
      <w:r>
        <w:rPr>
          <w:rFonts w:eastAsia="Arial" w:cs="Arial"/>
          <w:color w:val="000000" w:themeColor="text1"/>
        </w:rPr>
        <w:t xml:space="preserve"> ust.</w:t>
      </w:r>
      <w:r w:rsidR="00C42D77">
        <w:rPr>
          <w:rFonts w:eastAsia="Arial" w:cs="Arial"/>
          <w:color w:val="000000" w:themeColor="text1"/>
        </w:rPr>
        <w:t xml:space="preserve"> </w:t>
      </w:r>
      <w:r>
        <w:rPr>
          <w:rFonts w:eastAsia="Arial" w:cs="Arial"/>
          <w:color w:val="000000" w:themeColor="text1"/>
        </w:rPr>
        <w:t>1</w:t>
      </w:r>
      <w:r w:rsidRPr="007F2039">
        <w:rPr>
          <w:rFonts w:eastAsia="Arial" w:cs="Arial"/>
          <w:color w:val="000000" w:themeColor="text1"/>
        </w:rPr>
        <w:t xml:space="preserve"> Umowy</w:t>
      </w:r>
      <w:r w:rsidR="00EB0B80">
        <w:rPr>
          <w:rFonts w:eastAsia="Arial" w:cs="Arial"/>
          <w:color w:val="000000" w:themeColor="text1"/>
        </w:rPr>
        <w:t>.</w:t>
      </w:r>
      <w:r w:rsidR="002924F5">
        <w:rPr>
          <w:rFonts w:eastAsia="Arial" w:cs="Arial"/>
          <w:color w:val="000000" w:themeColor="text1"/>
        </w:rPr>
        <w:t xml:space="preserve"> </w:t>
      </w:r>
    </w:p>
    <w:p w14:paraId="35DFFFD2" w14:textId="38E35E6B" w:rsidR="1A91ADAF" w:rsidRPr="00D5594A"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proofErr w:type="gramStart"/>
      <w:r w:rsidRPr="00D5594A">
        <w:rPr>
          <w:rFonts w:eastAsia="Arial" w:cs="Arial"/>
          <w:color w:val="000000" w:themeColor="text1"/>
        </w:rPr>
        <w:t>przypadku</w:t>
      </w:r>
      <w:proofErr w:type="gramEnd"/>
      <w:r w:rsidR="00463621" w:rsidRPr="00D5594A">
        <w:rPr>
          <w:rFonts w:eastAsia="Arial" w:cs="Arial"/>
          <w:color w:val="000000" w:themeColor="text1"/>
        </w:rPr>
        <w:t xml:space="preserve"> gdy</w:t>
      </w:r>
      <w:r w:rsidRPr="00D5594A">
        <w:rPr>
          <w:rFonts w:eastAsia="Arial" w:cs="Arial"/>
          <w:color w:val="000000" w:themeColor="text1"/>
        </w:rPr>
        <w:t>:</w:t>
      </w:r>
    </w:p>
    <w:p w14:paraId="58067627" w14:textId="0FD19BEC"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rozpoczął prac w </w:t>
      </w:r>
      <w:r w:rsidRPr="005871E9">
        <w:rPr>
          <w:rFonts w:eastAsia="Arial" w:cs="Arial"/>
          <w:color w:val="000000" w:themeColor="text1"/>
        </w:rPr>
        <w:t xml:space="preserve">terminie </w:t>
      </w:r>
      <w:r w:rsidR="006E3C00" w:rsidRPr="005871E9">
        <w:rPr>
          <w:rFonts w:eastAsia="Arial" w:cs="Arial"/>
          <w:color w:val="000000" w:themeColor="text1"/>
        </w:rPr>
        <w:t>14</w:t>
      </w:r>
      <w:r w:rsidR="005871E9" w:rsidRPr="005871E9">
        <w:rPr>
          <w:rFonts w:eastAsia="Arial" w:cs="Arial"/>
          <w:color w:val="000000" w:themeColor="text1"/>
        </w:rPr>
        <w:t xml:space="preserve"> </w:t>
      </w:r>
      <w:r w:rsidRPr="005871E9">
        <w:rPr>
          <w:rFonts w:eastAsia="Arial" w:cs="Arial"/>
          <w:color w:val="000000" w:themeColor="text1"/>
        </w:rPr>
        <w:t>dni w stosunku</w:t>
      </w:r>
      <w:r w:rsidRPr="00EA0D8F">
        <w:rPr>
          <w:rFonts w:eastAsia="Arial" w:cs="Arial"/>
          <w:color w:val="000000" w:themeColor="text1"/>
        </w:rPr>
        <w:t xml:space="preserve"> do terminu, w którym rozpoczęcie prac miało nastąpić zgodnie z Umową,</w:t>
      </w:r>
    </w:p>
    <w:p w14:paraId="537B9487" w14:textId="14B9B1DC" w:rsidR="00D5594A" w:rsidRPr="00D5594A" w:rsidRDefault="00D5594A" w:rsidP="00094754">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4DFC3B8A" w14:textId="3A9EFCF4"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Umowy, </w:t>
      </w:r>
    </w:p>
    <w:p w14:paraId="17332C63" w14:textId="70B22EEB"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1FC6419D" w14:textId="2E44A04F"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70D0EBC2" w14:textId="77777777"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D41D3F" w:rsidRDefault="00D5594A" w:rsidP="00094754">
      <w:pPr>
        <w:pStyle w:val="Akapitzlist"/>
        <w:numPr>
          <w:ilvl w:val="0"/>
          <w:numId w:val="200"/>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137949AF" w14:textId="7D2E3A66" w:rsidR="1A91ADAF" w:rsidRPr="00D5594A" w:rsidRDefault="1A91ADAF" w:rsidP="00094754">
      <w:pPr>
        <w:pStyle w:val="Akapitzlist"/>
        <w:numPr>
          <w:ilvl w:val="0"/>
          <w:numId w:val="200"/>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6E3C00">
        <w:rPr>
          <w:rFonts w:eastAsia="Arial" w:cs="Arial"/>
          <w:color w:val="000000" w:themeColor="text1"/>
        </w:rPr>
        <w:t>.</w:t>
      </w:r>
    </w:p>
    <w:p w14:paraId="4FBF3A4A" w14:textId="7F421949" w:rsidR="1A91ADAF" w:rsidRPr="00F1205B" w:rsidRDefault="1A91ADAF" w:rsidP="00094754">
      <w:pPr>
        <w:numPr>
          <w:ilvl w:val="0"/>
          <w:numId w:val="199"/>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127C98DB" w14:textId="0B63174A"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5100BD09" w14:textId="77777777" w:rsidR="1A91ADAF" w:rsidRDefault="1A91ADAF" w:rsidP="00094754">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wstrzyma dalszą realizację prac, poza pracami określonymi przez Zamawiającego w odstąpieniu od Umowy koniecznymi dla zabezpieczenia już zrealizowanej części przedmiotu Umowy,</w:t>
      </w:r>
    </w:p>
    <w:p w14:paraId="2460D3F2" w14:textId="77777777" w:rsidR="1A91ADAF" w:rsidRPr="00F1205B" w:rsidRDefault="1A91ADAF" w:rsidP="00094754">
      <w:pPr>
        <w:pStyle w:val="Akapitzlist"/>
        <w:numPr>
          <w:ilvl w:val="0"/>
          <w:numId w:val="20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31AF9DF1" w14:textId="77777777" w:rsidR="1A91ADAF" w:rsidRDefault="1A91ADAF" w:rsidP="00094754">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394AF4C7" w14:textId="46FDE68E"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0B9D420D" w14:textId="15829D38" w:rsidR="1A91ADAF" w:rsidRDefault="1A91ADAF" w:rsidP="00094754">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2AFB9257" w14:textId="4ED639B2" w:rsidR="1A91ADAF" w:rsidRDefault="1A91ADAF" w:rsidP="00094754">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lastRenderedPageBreak/>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2ED57625" w14:textId="2054D975"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4E223F15" w14:textId="77777777" w:rsidR="1A91ADAF" w:rsidRDefault="1A91ADAF" w:rsidP="00094754">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12DAFA13" w14:textId="77777777"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75B85E86" w14:textId="31A905AF"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3D0F40A7" w14:textId="77777777"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D3017D2" w14:textId="64F902D9" w:rsidR="1A91ADAF" w:rsidRDefault="1A91ADAF" w:rsidP="00094754">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090E7BE7" w14:textId="3F520B1C" w:rsidR="1A91ADAF" w:rsidRPr="005871E9"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Pr>
          <w:rFonts w:eastAsia="Arial" w:cs="Arial"/>
          <w:color w:val="000000" w:themeColor="text1"/>
        </w:rPr>
        <w:t>p</w:t>
      </w:r>
      <w:r w:rsidRPr="6696950A">
        <w:rPr>
          <w:rFonts w:eastAsia="Arial" w:cs="Arial"/>
          <w:color w:val="000000" w:themeColor="text1"/>
        </w:rPr>
        <w:t xml:space="preserve">odwykonawców, Wykonawca będzie zobowiązany do naprawienia szkód powstałych w wyniku odstąpienia od </w:t>
      </w:r>
      <w:r w:rsidRPr="005871E9">
        <w:rPr>
          <w:rFonts w:eastAsia="Arial" w:cs="Arial"/>
          <w:color w:val="000000" w:themeColor="text1"/>
        </w:rPr>
        <w:t xml:space="preserve">Umowy oraz zapłacenia kary umownej z tytułu odstąpienia z przyczyn leżących po jego stronie, o której mowa w § </w:t>
      </w:r>
      <w:r w:rsidR="00D41BB6" w:rsidRPr="005871E9">
        <w:rPr>
          <w:rFonts w:eastAsia="Arial" w:cs="Arial"/>
          <w:color w:val="000000" w:themeColor="text1"/>
        </w:rPr>
        <w:t xml:space="preserve">28 </w:t>
      </w:r>
      <w:r w:rsidRPr="005871E9">
        <w:rPr>
          <w:rFonts w:eastAsia="Arial" w:cs="Arial"/>
          <w:color w:val="000000" w:themeColor="text1"/>
        </w:rPr>
        <w:t xml:space="preserve">ust. </w:t>
      </w:r>
      <w:r w:rsidR="00CC016B" w:rsidRPr="005871E9">
        <w:rPr>
          <w:rFonts w:eastAsia="Arial" w:cs="Arial"/>
          <w:color w:val="000000" w:themeColor="text1"/>
        </w:rPr>
        <w:t xml:space="preserve">1 pkt </w:t>
      </w:r>
      <w:r w:rsidR="00094754" w:rsidRPr="005871E9">
        <w:rPr>
          <w:rFonts w:eastAsia="Arial" w:cs="Arial"/>
          <w:color w:val="000000" w:themeColor="text1"/>
        </w:rPr>
        <w:t>5</w:t>
      </w:r>
      <w:r w:rsidR="008437E5" w:rsidRPr="005871E9">
        <w:rPr>
          <w:rFonts w:eastAsia="Arial" w:cs="Arial"/>
          <w:color w:val="000000" w:themeColor="text1"/>
        </w:rPr>
        <w:t>)</w:t>
      </w:r>
      <w:r w:rsidRPr="005871E9">
        <w:rPr>
          <w:rFonts w:eastAsia="Arial" w:cs="Arial"/>
          <w:color w:val="000000" w:themeColor="text1"/>
        </w:rPr>
        <w:t xml:space="preserve"> Umowy.</w:t>
      </w:r>
    </w:p>
    <w:p w14:paraId="0BB411A1" w14:textId="77777777" w:rsidR="1A91ADAF" w:rsidRPr="005871E9"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5871E9">
        <w:rPr>
          <w:rFonts w:eastAsia="Arial" w:cs="Arial"/>
          <w:color w:val="000000" w:themeColor="text1"/>
        </w:rPr>
        <w:t>W przypadku odstąpienia od Umowy przez Zamawiającego z powodu przedłużających się okoliczności siły wyższej, rozliczenie Umowy nastąpi w oparciu o porozumienie Stron.</w:t>
      </w:r>
    </w:p>
    <w:p w14:paraId="1615169F" w14:textId="340380F2"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5871E9">
        <w:rPr>
          <w:rFonts w:eastAsia="Arial" w:cs="Arial"/>
          <w:color w:val="000000" w:themeColor="text1"/>
        </w:rPr>
        <w:t>Dla uniknięcia wątpliwości</w:t>
      </w:r>
      <w:r w:rsidRPr="6696950A">
        <w:rPr>
          <w:rFonts w:eastAsia="Arial" w:cs="Arial"/>
          <w:color w:val="000000" w:themeColor="text1"/>
        </w:rPr>
        <w:t xml:space="preserve">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Pr>
          <w:rFonts w:eastAsia="Arial" w:cs="Arial"/>
          <w:color w:val="000000" w:themeColor="text1"/>
        </w:rPr>
        <w:t>ochrony i</w:t>
      </w:r>
      <w:r w:rsidRPr="6696950A">
        <w:rPr>
          <w:rFonts w:eastAsia="Arial" w:cs="Arial"/>
          <w:color w:val="000000" w:themeColor="text1"/>
        </w:rPr>
        <w:t xml:space="preserve">nformacji, a także nie zwalnia Wykonawcy z jego zobowiązań z tytułu wad wykonawczych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 xml:space="preserve">kara będzie naliczona proporcjonalnie od wynagrodzenia w części </w:t>
      </w:r>
      <w:proofErr w:type="gramStart"/>
      <w:r w:rsidRPr="00B33A48">
        <w:rPr>
          <w:rFonts w:eastAsia="Arial" w:cs="Arial"/>
          <w:color w:val="000000" w:themeColor="text1"/>
        </w:rPr>
        <w:t>nie podlegającej</w:t>
      </w:r>
      <w:proofErr w:type="gramEnd"/>
      <w:r w:rsidRPr="00B33A48">
        <w:rPr>
          <w:rFonts w:eastAsia="Arial" w:cs="Arial"/>
          <w:color w:val="000000" w:themeColor="text1"/>
        </w:rPr>
        <w:t xml:space="preserve"> odstąpieniu.</w:t>
      </w:r>
    </w:p>
    <w:p w14:paraId="42119007" w14:textId="77777777" w:rsidR="6696950A" w:rsidRPr="00B33A48"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35"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35"/>
    <w:p w14:paraId="36CF3436"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4612C306" w14:textId="77777777" w:rsidR="00782707" w:rsidRPr="00853654" w:rsidRDefault="00782707" w:rsidP="00094754">
      <w:pPr>
        <w:widowControl/>
        <w:adjustRightInd/>
        <w:spacing w:before="0" w:after="120" w:line="240" w:lineRule="auto"/>
        <w:ind w:left="567" w:right="-11"/>
        <w:textAlignment w:val="auto"/>
        <w:rPr>
          <w:rFonts w:cs="Arial"/>
        </w:rPr>
      </w:pPr>
      <w:r w:rsidRPr="00853654">
        <w:rPr>
          <w:rFonts w:cs="Arial"/>
        </w:rPr>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32DD006A" w14:textId="77777777" w:rsidR="00A43F23" w:rsidRDefault="00A43F23" w:rsidP="00094754">
      <w:pPr>
        <w:pStyle w:val="Nagwek1"/>
        <w:numPr>
          <w:ilvl w:val="0"/>
          <w:numId w:val="5"/>
        </w:numPr>
        <w:tabs>
          <w:tab w:val="clear" w:pos="786"/>
        </w:tabs>
        <w:suppressAutoHyphens/>
        <w:spacing w:before="360" w:after="120" w:line="240" w:lineRule="auto"/>
        <w:ind w:left="426" w:hanging="567"/>
        <w:rPr>
          <w:rFonts w:cs="Arial"/>
          <w:color w:val="000000"/>
        </w:rPr>
      </w:pPr>
      <w:r>
        <w:rPr>
          <w:rFonts w:cs="Arial"/>
          <w:color w:val="000000"/>
        </w:rPr>
        <w:t>SIŁA WYŻSZA</w:t>
      </w:r>
    </w:p>
    <w:p w14:paraId="6365AF0C" w14:textId="3A90B70B" w:rsidR="00A43F23" w:rsidRPr="00BA43A4" w:rsidRDefault="00A43F23" w:rsidP="00094754">
      <w:pPr>
        <w:pStyle w:val="Akapitzlist"/>
        <w:widowControl/>
        <w:numPr>
          <w:ilvl w:val="0"/>
          <w:numId w:val="141"/>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305333" w:rsidRDefault="00A43F23" w:rsidP="00094754">
      <w:pPr>
        <w:pStyle w:val="Akapitzlist"/>
        <w:widowControl/>
        <w:numPr>
          <w:ilvl w:val="0"/>
          <w:numId w:val="141"/>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4A57B832" w14:textId="77777777" w:rsidR="00A43F23" w:rsidRPr="00BA43A4" w:rsidRDefault="00A43F23" w:rsidP="00094754">
      <w:pPr>
        <w:pStyle w:val="Akapitzlist"/>
        <w:widowControl/>
        <w:numPr>
          <w:ilvl w:val="0"/>
          <w:numId w:val="141"/>
        </w:numPr>
        <w:tabs>
          <w:tab w:val="clear" w:pos="360"/>
        </w:tabs>
        <w:spacing w:before="0" w:after="120"/>
        <w:ind w:left="567" w:hanging="567"/>
        <w:contextualSpacing w:val="0"/>
        <w:jc w:val="both"/>
      </w:pPr>
      <w:r w:rsidRPr="00D9033E">
        <w:lastRenderedPageBreak/>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iły wyższej na należyte wykonanie Umowy.</w:t>
      </w:r>
    </w:p>
    <w:p w14:paraId="22424549" w14:textId="77777777" w:rsidR="00A43F23" w:rsidRPr="00305333" w:rsidRDefault="00A43F23" w:rsidP="00094754">
      <w:pPr>
        <w:pStyle w:val="Akapitzlist"/>
        <w:widowControl/>
        <w:numPr>
          <w:ilvl w:val="0"/>
          <w:numId w:val="141"/>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36" w:name="_DV_M160"/>
      <w:bookmarkEnd w:id="36"/>
      <w:r w:rsidRPr="00C36984">
        <w:rPr>
          <w:rFonts w:eastAsia="SimSun"/>
        </w:rPr>
        <w:t>umownych w takim stopniu, w jakim będzie to w rozsądnych granicach wykonalne.</w:t>
      </w:r>
    </w:p>
    <w:p w14:paraId="6368C34E" w14:textId="77777777" w:rsidR="00A43F23" w:rsidRPr="00C46E7F" w:rsidRDefault="00A43F23" w:rsidP="00094754">
      <w:pPr>
        <w:pStyle w:val="Akapitzlist"/>
        <w:widowControl/>
        <w:numPr>
          <w:ilvl w:val="0"/>
          <w:numId w:val="141"/>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4519739B" w14:textId="77777777" w:rsidR="00D60509" w:rsidRPr="00615717" w:rsidRDefault="00A43F23" w:rsidP="00094754">
      <w:pPr>
        <w:pStyle w:val="Akapitzlist"/>
        <w:widowControl/>
        <w:numPr>
          <w:ilvl w:val="0"/>
          <w:numId w:val="141"/>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C46E7F">
        <w:t xml:space="preserve">zawrą </w:t>
      </w:r>
      <w:r>
        <w:t xml:space="preserve">stosowny </w:t>
      </w:r>
      <w:r w:rsidRPr="00C46E7F">
        <w:t>aneks do Umowy</w:t>
      </w:r>
      <w:r>
        <w:t>.</w:t>
      </w:r>
    </w:p>
    <w:p w14:paraId="7C74ED34" w14:textId="77777777" w:rsidR="00D60509" w:rsidRPr="005871E9" w:rsidRDefault="00D60509" w:rsidP="00094754">
      <w:pPr>
        <w:widowControl/>
        <w:numPr>
          <w:ilvl w:val="0"/>
          <w:numId w:val="141"/>
        </w:numPr>
        <w:tabs>
          <w:tab w:val="clear" w:pos="360"/>
        </w:tabs>
        <w:adjustRightInd/>
        <w:spacing w:before="0" w:after="120" w:line="240" w:lineRule="auto"/>
        <w:ind w:left="567" w:hanging="567"/>
        <w:textAlignment w:val="auto"/>
      </w:pPr>
      <w:r w:rsidRPr="00227DE1">
        <w:t xml:space="preserve">Jeżeli siła wyższa, </w:t>
      </w:r>
      <w:r w:rsidRPr="005871E9">
        <w:t xml:space="preserve">która ma wpływ na realizację Umowy, trwa </w:t>
      </w:r>
      <w:r w:rsidR="00F55424" w:rsidRPr="005871E9">
        <w:t xml:space="preserve">przynajmniej </w:t>
      </w:r>
      <w:r w:rsidR="009D1526" w:rsidRPr="005871E9">
        <w:t>21</w:t>
      </w:r>
      <w:r w:rsidRPr="005871E9">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w:t>
      </w:r>
      <w:r w:rsidR="009D1526" w:rsidRPr="005871E9">
        <w:t>6</w:t>
      </w:r>
      <w:r w:rsidRPr="005871E9">
        <w:t xml:space="preserve"> miesięcy od upływu terminu, o którym mowa w zdaniu pierwszym niniejszego ustępu (tj. termin</w:t>
      </w:r>
      <w:r w:rsidR="009D1526" w:rsidRPr="005871E9">
        <w:t xml:space="preserve"> 6 </w:t>
      </w:r>
      <w:r w:rsidRPr="005871E9">
        <w:t xml:space="preserve">miesięcy biegnie od dnia następującego po upływie </w:t>
      </w:r>
      <w:r w:rsidR="009D1526" w:rsidRPr="005871E9">
        <w:t>21</w:t>
      </w:r>
      <w:r w:rsidRPr="005871E9">
        <w:t xml:space="preserve"> dni trwania siły wyższej).</w:t>
      </w:r>
    </w:p>
    <w:p w14:paraId="2CBCD34F" w14:textId="77777777" w:rsidR="00A43F23" w:rsidRPr="00227DE1" w:rsidRDefault="00D60509" w:rsidP="00094754">
      <w:pPr>
        <w:pStyle w:val="Akapitzlist"/>
        <w:widowControl/>
        <w:numPr>
          <w:ilvl w:val="0"/>
          <w:numId w:val="141"/>
        </w:numPr>
        <w:tabs>
          <w:tab w:val="clear" w:pos="360"/>
        </w:tabs>
        <w:spacing w:before="0" w:after="120"/>
        <w:ind w:left="567" w:hanging="567"/>
        <w:contextualSpacing w:val="0"/>
        <w:jc w:val="both"/>
        <w:rPr>
          <w:rFonts w:cs="Arial"/>
          <w:color w:val="000000"/>
        </w:rPr>
      </w:pPr>
      <w:r w:rsidRPr="005871E9">
        <w:rPr>
          <w:rFonts w:cs="Arial"/>
          <w:color w:val="000000"/>
        </w:rPr>
        <w:t>W przypadku skorzystania przez Zamawiającego z prawa odstąpienia, o którym mowa w ust. 7, Strony spotkają się niezwłocznie celem uzgodnienia rzeczowo-finansowego rozliczenia Umowy. Postanowienia § 29 Umowy</w:t>
      </w:r>
      <w:r w:rsidRPr="00D60509">
        <w:rPr>
          <w:rFonts w:cs="Arial"/>
          <w:color w:val="000000"/>
        </w:rPr>
        <w:t xml:space="preserve"> stosuje się odpowiednio.</w:t>
      </w:r>
    </w:p>
    <w:p w14:paraId="63035B6F" w14:textId="77777777" w:rsidR="00C84722" w:rsidRDefault="00C84722" w:rsidP="00094754">
      <w:pPr>
        <w:pStyle w:val="Nagwek1"/>
        <w:numPr>
          <w:ilvl w:val="0"/>
          <w:numId w:val="5"/>
        </w:numPr>
        <w:tabs>
          <w:tab w:val="clear" w:pos="786"/>
        </w:tabs>
        <w:suppressAutoHyphens/>
        <w:spacing w:before="360" w:after="120" w:line="240" w:lineRule="auto"/>
        <w:ind w:left="426" w:hanging="567"/>
        <w:rPr>
          <w:rFonts w:cs="Arial"/>
          <w:color w:val="000000"/>
        </w:rPr>
      </w:pPr>
      <w:bookmarkStart w:id="37" w:name="_Hlk84608382"/>
      <w:r>
        <w:rPr>
          <w:rFonts w:cs="Arial"/>
          <w:color w:val="000000"/>
        </w:rPr>
        <w:t>KLAUZULA ANTYKORUPCYJNA</w:t>
      </w:r>
    </w:p>
    <w:p w14:paraId="20A22CCB" w14:textId="57ED3634" w:rsidR="002A7ACD" w:rsidRPr="002A7ACD" w:rsidRDefault="002A7ACD" w:rsidP="00094754">
      <w:pPr>
        <w:widowControl/>
        <w:numPr>
          <w:ilvl w:val="0"/>
          <w:numId w:val="219"/>
        </w:numPr>
        <w:suppressAutoHyphens/>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A7ACD" w:rsidRDefault="002A7ACD" w:rsidP="00094754">
      <w:pPr>
        <w:widowControl/>
        <w:numPr>
          <w:ilvl w:val="0"/>
          <w:numId w:val="219"/>
        </w:numPr>
        <w:suppressAutoHyphens/>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członkowi zarządu, dyrektorowi, </w:t>
      </w:r>
      <w:proofErr w:type="gramStart"/>
      <w:r w:rsidRPr="002A7ACD">
        <w:t>pracownikowi,</w:t>
      </w:r>
      <w:proofErr w:type="gramEnd"/>
      <w:r w:rsidRPr="002A7ACD">
        <w:t xml:space="preserve"> ani agentowi Strony lub któregokolwiek kontrolowanego lub powiązanego podmiotu gospodarczego Stron, </w:t>
      </w:r>
    </w:p>
    <w:p w14:paraId="50B2C1C0"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partii politycznej, członkowi partii </w:t>
      </w:r>
      <w:proofErr w:type="gramStart"/>
      <w:r w:rsidRPr="002A7ACD">
        <w:t>politycznej,</w:t>
      </w:r>
      <w:proofErr w:type="gramEnd"/>
      <w:r w:rsidRPr="002A7ACD">
        <w:t xml:space="preserve"> ani kandydatowi na urząd państwowy; </w:t>
      </w:r>
    </w:p>
    <w:p w14:paraId="7B597706"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agentowi ani pośrednikowi w zamian za opłacenie kogokolwiek z wyżej wymienionych; ani też </w:t>
      </w:r>
    </w:p>
    <w:p w14:paraId="32381818"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lastRenderedPageBreak/>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D010E63"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1C700344"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37"/>
    <w:p w14:paraId="2F2B1B20" w14:textId="39E8221B" w:rsidR="00A02055" w:rsidRPr="00513E20" w:rsidRDefault="001C6DCB" w:rsidP="00094754">
      <w:pPr>
        <w:pStyle w:val="Nagwek1"/>
        <w:numPr>
          <w:ilvl w:val="0"/>
          <w:numId w:val="5"/>
        </w:numPr>
        <w:tabs>
          <w:tab w:val="clear" w:pos="786"/>
        </w:tabs>
        <w:suppressAutoHyphens/>
        <w:spacing w:before="360" w:after="120" w:line="240" w:lineRule="auto"/>
        <w:ind w:left="426" w:hanging="567"/>
        <w:rPr>
          <w:rFonts w:cs="Arial"/>
          <w:color w:val="000000"/>
        </w:rPr>
      </w:pPr>
      <w:r w:rsidRPr="00EA0D8F">
        <w:rPr>
          <w:rFonts w:eastAsia="Calibri" w:cs="Arial"/>
          <w:bCs/>
        </w:rPr>
        <w:t>KLAUZULA PODATKOWA</w:t>
      </w:r>
    </w:p>
    <w:p w14:paraId="44539B29" w14:textId="77777777" w:rsidR="004E10F9" w:rsidRPr="00904426" w:rsidRDefault="004E10F9" w:rsidP="00094754">
      <w:pPr>
        <w:spacing w:before="0" w:after="120" w:line="240" w:lineRule="auto"/>
        <w:rPr>
          <w:rFonts w:eastAsia="Calibri" w:cs="Arial"/>
        </w:rPr>
      </w:pPr>
      <w:r w:rsidRPr="00904426">
        <w:rPr>
          <w:rFonts w:eastAsia="Calibri" w:cs="Arial"/>
        </w:rPr>
        <w:t>Wykonawca oświadcza, że:</w:t>
      </w:r>
    </w:p>
    <w:p w14:paraId="56744C89" w14:textId="19712F2B"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5B66C33B"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105C9D08"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C00F347"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DB75D23" w14:textId="77777777"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353EAE5" w14:textId="3334EA32"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8"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w:t>
      </w:r>
      <w:proofErr w:type="gramStart"/>
      <w:r w:rsidRPr="00904426">
        <w:rPr>
          <w:rFonts w:cs="Arial"/>
          <w:lang w:eastAsia="pl-PL"/>
        </w:rPr>
        <w:t>15,  03</w:t>
      </w:r>
      <w:proofErr w:type="gramEnd"/>
      <w:r w:rsidRPr="00904426">
        <w:rPr>
          <w:rFonts w:cs="Arial"/>
          <w:lang w:eastAsia="pl-PL"/>
        </w:rPr>
        <w:t>-216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508B10D9" w14:textId="77777777" w:rsidR="004E10F9" w:rsidRPr="00EA0D8F"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EA0D8F">
        <w:rPr>
          <w:rFonts w:cs="Arial"/>
          <w:lang w:eastAsia="pl-PL"/>
        </w:rPr>
        <w:t xml:space="preserve">Na prośbę (mailową bądź pisemną) Zamawiającego w terminie 7 dni od dnia otrzymania prośby wskaże w jego ocenie najbardziej odpowiedni dla transakcji kod PKWiU (Polska Klasyfikacja Wyrobów i Usług </w:t>
      </w:r>
      <w:r w:rsidRPr="00EA0D8F">
        <w:rPr>
          <w:rFonts w:cs="Arial"/>
          <w:lang w:eastAsia="pl-PL"/>
        </w:rPr>
        <w:lastRenderedPageBreak/>
        <w:t>2015) w przypadku świadczenia przez niego usług lub kod CN (Nomenklatura Scalona) w przypadku dostawy towarów.</w:t>
      </w:r>
    </w:p>
    <w:p w14:paraId="02122E73" w14:textId="77777777" w:rsidR="004E10F9" w:rsidRDefault="004E10F9" w:rsidP="00094754">
      <w:pPr>
        <w:widowControl/>
        <w:numPr>
          <w:ilvl w:val="0"/>
          <w:numId w:val="228"/>
        </w:numPr>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4543440" w14:textId="259E9E10" w:rsidR="00166EBC" w:rsidRDefault="00166EBC" w:rsidP="00094754">
      <w:pPr>
        <w:widowControl/>
        <w:numPr>
          <w:ilvl w:val="0"/>
          <w:numId w:val="228"/>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416BD231" w14:textId="0ABEBC15" w:rsidR="00986204" w:rsidRPr="00986204" w:rsidRDefault="00986204" w:rsidP="00B40319">
      <w:pPr>
        <w:pStyle w:val="Nagwek1"/>
        <w:numPr>
          <w:ilvl w:val="0"/>
          <w:numId w:val="5"/>
        </w:numPr>
        <w:tabs>
          <w:tab w:val="clear" w:pos="786"/>
        </w:tabs>
        <w:suppressAutoHyphens/>
        <w:spacing w:before="0" w:after="120" w:line="240" w:lineRule="auto"/>
        <w:ind w:left="426" w:hanging="567"/>
        <w:rPr>
          <w:rFonts w:cs="Arial"/>
          <w:lang w:eastAsia="pl-PL"/>
        </w:rPr>
      </w:pPr>
      <w:r w:rsidRPr="00986204">
        <w:rPr>
          <w:rFonts w:cs="Arial"/>
          <w:lang w:eastAsia="pl-PL"/>
        </w:rPr>
        <w:t>KLAUZULA SANKCYJNA</w:t>
      </w:r>
    </w:p>
    <w:p w14:paraId="606B68E8"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13A47496" w14:textId="2EE3AD36"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27194BFA" w14:textId="03B1AD95"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1084731D" w14:textId="5043EA6E"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są bezpośrednio lub pośrednio własnością lub nie są kontrolowane przez osoby prawne lub fizyczne spełniające kryteria opisane w pkt </w:t>
      </w:r>
      <w:r w:rsidR="008D659E" w:rsidRPr="00AF1F99">
        <w:rPr>
          <w:rFonts w:cs="Arial"/>
          <w:lang w:eastAsia="pl-PL"/>
        </w:rPr>
        <w:t>2</w:t>
      </w:r>
      <w:r w:rsidR="00AF1F99">
        <w:rPr>
          <w:rFonts w:cs="Arial"/>
          <w:lang w:eastAsia="pl-PL"/>
        </w:rPr>
        <w:t>)</w:t>
      </w:r>
      <w:r w:rsidRPr="00AF1F99">
        <w:rPr>
          <w:rFonts w:cs="Arial"/>
          <w:lang w:eastAsia="pl-PL"/>
        </w:rPr>
        <w:t xml:space="preserve"> powyżej; </w:t>
      </w:r>
    </w:p>
    <w:p w14:paraId="4440E957" w14:textId="0CCB7910"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0944853A" w14:textId="3B6EDB61"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24B7B4A6"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369A0F16" w14:textId="6A2049F0"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4F417D1B" w14:textId="5DA33E78"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E6964E7" w14:textId="567E705F"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4C50C191" w14:textId="69E1C274"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sidR="008D659E">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sidR="00AF1F99">
        <w:rPr>
          <w:rFonts w:cs="Arial"/>
          <w:lang w:eastAsia="pl-PL"/>
        </w:rPr>
        <w:t xml:space="preserve">Wykonawca </w:t>
      </w:r>
      <w:r w:rsidRPr="00986204">
        <w:rPr>
          <w:rFonts w:cs="Arial"/>
          <w:lang w:eastAsia="pl-PL"/>
        </w:rPr>
        <w:t>poinformuje, o ile nie będzie to prawnie zakazane, Zamawiając</w:t>
      </w:r>
      <w:r w:rsidR="00AF1F99">
        <w:rPr>
          <w:rFonts w:cs="Arial"/>
          <w:lang w:eastAsia="pl-PL"/>
        </w:rPr>
        <w:t>ego</w:t>
      </w:r>
      <w:r w:rsidRPr="00986204">
        <w:rPr>
          <w:rFonts w:cs="Arial"/>
          <w:lang w:eastAsia="pl-PL"/>
        </w:rPr>
        <w:t xml:space="preserve"> o każdym takim przypadku oraz o</w:t>
      </w:r>
      <w:r w:rsidR="00AF1F99">
        <w:rPr>
          <w:rFonts w:cs="Arial"/>
          <w:lang w:eastAsia="pl-PL"/>
        </w:rPr>
        <w:t> </w:t>
      </w:r>
      <w:r w:rsidRPr="00986204">
        <w:rPr>
          <w:rFonts w:cs="Arial"/>
          <w:lang w:eastAsia="pl-PL"/>
        </w:rPr>
        <w:t xml:space="preserve">podjętych działaniach zmierzających do przywrócenia prawdziwości takich oświadczeń. </w:t>
      </w:r>
    </w:p>
    <w:p w14:paraId="511EB4BC" w14:textId="5DAE748D"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sidR="00AF1F99">
        <w:rPr>
          <w:rFonts w:cs="Arial"/>
          <w:lang w:eastAsia="pl-PL"/>
        </w:rPr>
        <w:t>odstąpienia od</w:t>
      </w:r>
      <w:r w:rsidR="00AF1F99" w:rsidRPr="00986204">
        <w:rPr>
          <w:rFonts w:cs="Arial"/>
          <w:lang w:eastAsia="pl-PL"/>
        </w:rPr>
        <w:t xml:space="preserve"> </w:t>
      </w:r>
      <w:r w:rsidRPr="00986204">
        <w:rPr>
          <w:rFonts w:cs="Arial"/>
          <w:lang w:eastAsia="pl-PL"/>
        </w:rPr>
        <w:t>Umowy z winy Wykonawcy oraz do odszkodowania pokrywającego wszelkie szkody z tym związane</w:t>
      </w:r>
      <w:r w:rsidR="00094754">
        <w:rPr>
          <w:rFonts w:cs="Arial"/>
          <w:lang w:eastAsia="pl-PL"/>
        </w:rPr>
        <w:t xml:space="preserve">. </w:t>
      </w:r>
      <w:r w:rsidR="00094754" w:rsidRPr="00094754">
        <w:rPr>
          <w:rFonts w:cs="Arial"/>
          <w:lang w:eastAsia="pl-PL"/>
        </w:rPr>
        <w:t xml:space="preserve">Prawo to przysługuje Zamawiającemu w terminie </w:t>
      </w:r>
      <w:r w:rsidR="000366B7" w:rsidRPr="000366B7">
        <w:rPr>
          <w:rFonts w:cs="Arial"/>
          <w:lang w:eastAsia="pl-PL"/>
        </w:rPr>
        <w:t>6</w:t>
      </w:r>
      <w:r w:rsidR="00094754"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345CE632" w14:textId="4B4E6676" w:rsidR="00345FA3"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lastRenderedPageBreak/>
        <w:t>5.</w:t>
      </w:r>
      <w:r w:rsidRPr="00986204">
        <w:rPr>
          <w:rFonts w:cs="Arial"/>
          <w:lang w:eastAsia="pl-PL"/>
        </w:rPr>
        <w:tab/>
        <w:t>Ponadto, jeżeli wskutek naruszenia zobowiązań określonych w ust. 2 lub ust. 3 Zamawiający zostanie poddany jakimkolwiek restrykcjom, sankcjom czy ograniczeniom ze strony podmiotów wymienionych w ust. 1</w:t>
      </w:r>
      <w:r w:rsidR="008D659E">
        <w:rPr>
          <w:rFonts w:cs="Arial"/>
          <w:lang w:eastAsia="pl-PL"/>
        </w:rPr>
        <w:t xml:space="preserve"> pkt 1</w:t>
      </w:r>
      <w:r w:rsidR="00B40319">
        <w:rPr>
          <w:rFonts w:cs="Arial"/>
          <w:lang w:eastAsia="pl-PL"/>
        </w:rPr>
        <w:t>)</w:t>
      </w:r>
      <w:r w:rsidRPr="00986204">
        <w:rPr>
          <w:rFonts w:cs="Arial"/>
          <w:lang w:eastAsia="pl-PL"/>
        </w:rPr>
        <w:t>, Zamawiający uprawniony będzie do odszkodowania pokrywającego wszelkie szkody związane z takimi restrykcjami, sankcjami czy ograniczeniami.</w:t>
      </w:r>
    </w:p>
    <w:p w14:paraId="00F01D57" w14:textId="77777777" w:rsidR="00782707" w:rsidRPr="00644521" w:rsidRDefault="00AE6A61" w:rsidP="00B40319">
      <w:pPr>
        <w:pStyle w:val="Nagwek1"/>
        <w:numPr>
          <w:ilvl w:val="0"/>
          <w:numId w:val="5"/>
        </w:numPr>
        <w:suppressAutoHyphens/>
        <w:spacing w:before="0" w:after="120" w:line="240" w:lineRule="auto"/>
        <w:ind w:left="426" w:hanging="567"/>
        <w:rPr>
          <w:rFonts w:cs="Arial"/>
          <w:color w:val="000000"/>
        </w:rPr>
      </w:pPr>
      <w:bookmarkStart w:id="38" w:name="_Hlk141171298"/>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B40319">
      <w:pPr>
        <w:pStyle w:val="Akapitzlist"/>
        <w:numPr>
          <w:ilvl w:val="0"/>
          <w:numId w:val="52"/>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38"/>
    <w:p w14:paraId="0655DB99" w14:textId="77777777" w:rsidR="00782707" w:rsidRPr="00853654" w:rsidRDefault="00AE6A61" w:rsidP="005871E9">
      <w:pPr>
        <w:pStyle w:val="Nagwek1"/>
        <w:numPr>
          <w:ilvl w:val="0"/>
          <w:numId w:val="5"/>
        </w:numPr>
        <w:suppressAutoHyphens/>
        <w:spacing w:before="0" w:after="120" w:line="240" w:lineRule="auto"/>
        <w:ind w:left="567" w:hanging="567"/>
        <w:rPr>
          <w:rFonts w:cs="Arial"/>
        </w:rPr>
      </w:pPr>
      <w:r w:rsidRPr="00853654">
        <w:rPr>
          <w:rFonts w:cs="Arial"/>
          <w:color w:val="000000"/>
        </w:rPr>
        <w:t>POSTANOWIENIA</w:t>
      </w:r>
      <w:r w:rsidRPr="00853654">
        <w:rPr>
          <w:rFonts w:cs="Arial"/>
        </w:rPr>
        <w:t xml:space="preserve"> KOŃCOWE</w:t>
      </w:r>
      <w:bookmarkEnd w:id="17"/>
      <w:bookmarkEnd w:id="18"/>
    </w:p>
    <w:p w14:paraId="26D64244"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eastAsia="Calibri" w:cs="Arial"/>
          <w:lang w:eastAsia="en-US"/>
        </w:rPr>
      </w:pPr>
      <w:bookmarkStart w:id="39" w:name="_Hlk141086465"/>
      <w:r w:rsidRPr="00853654">
        <w:rPr>
          <w:rFonts w:eastAsia="Calibri" w:cs="Arial"/>
          <w:lang w:eastAsia="en-US"/>
        </w:rPr>
        <w:t>Wykonawca oświadcza, że zawarcie i wykonywanie Umowy nie stanowi naruszenia żadnych praw osób trzecich.</w:t>
      </w:r>
    </w:p>
    <w:bookmarkEnd w:id="39"/>
    <w:p w14:paraId="04B901B3"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5871E9">
      <w:pPr>
        <w:numPr>
          <w:ilvl w:val="1"/>
          <w:numId w:val="7"/>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0"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40"/>
    <w:p w14:paraId="3E94029C"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41" w:name="_Hlk141086271"/>
      <w:r w:rsidRPr="00853654">
        <w:rPr>
          <w:rFonts w:cs="Arial"/>
        </w:rPr>
        <w:t>wynikających z Umowy rozstrzygane one będą przez sąd powszechny właściwy dla siedziby Zamawiającego.</w:t>
      </w:r>
      <w:bookmarkEnd w:id="41"/>
    </w:p>
    <w:p w14:paraId="39B0C6BB" w14:textId="77777777" w:rsidR="00782707" w:rsidRPr="00E65B35"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42" w:name="_Hlk141086397"/>
      <w:r w:rsidRPr="008969EB">
        <w:rPr>
          <w:rFonts w:cs="Arial"/>
        </w:rPr>
        <w:t>oświadcza, że posiada status dużego przedsiębiorcy w rozumieniu art. 4 pkt 6) ustawy z dnia 8 marca 2013 r. o przeciwdziałaniu nadmiernym opóźnieniom w transakcjach handlowych.</w:t>
      </w:r>
    </w:p>
    <w:bookmarkEnd w:id="42"/>
    <w:p w14:paraId="4DC4CB86" w14:textId="77777777" w:rsidR="00782707" w:rsidRPr="00853654" w:rsidRDefault="00782707"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3"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4" w:name="_Hlk141085917"/>
      <w:bookmarkEnd w:id="43"/>
      <w:r>
        <w:t>U</w:t>
      </w:r>
      <w:r w:rsidRPr="00C808F9">
        <w:t>mowa zostaje zawarta w dniu złożenia ostatniego podpisu przez osoby reprezentujące Strony</w:t>
      </w:r>
      <w:r>
        <w:t>.</w:t>
      </w:r>
    </w:p>
    <w:p w14:paraId="67E65811" w14:textId="3251644C" w:rsidR="00226183" w:rsidRPr="00853654" w:rsidRDefault="00226183" w:rsidP="005871E9">
      <w:pPr>
        <w:widowControl/>
        <w:numPr>
          <w:ilvl w:val="1"/>
          <w:numId w:val="7"/>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4"/>
    <w:p w14:paraId="31B1BA47" w14:textId="77777777" w:rsidR="00782707" w:rsidRPr="00853654" w:rsidRDefault="00AE6A61" w:rsidP="005871E9">
      <w:pPr>
        <w:pStyle w:val="Nagwek1"/>
        <w:numPr>
          <w:ilvl w:val="0"/>
          <w:numId w:val="5"/>
        </w:numPr>
        <w:suppressAutoHyphens/>
        <w:spacing w:before="0" w:after="120" w:line="240" w:lineRule="auto"/>
        <w:ind w:left="567" w:hanging="567"/>
        <w:rPr>
          <w:rFonts w:cs="Arial"/>
        </w:rPr>
      </w:pPr>
      <w:r w:rsidRPr="00853654">
        <w:rPr>
          <w:rFonts w:cs="Arial"/>
          <w:color w:val="000000"/>
        </w:rPr>
        <w:lastRenderedPageBreak/>
        <w:t>ZAŁĄCZNIKI</w:t>
      </w:r>
    </w:p>
    <w:p w14:paraId="0A44061F" w14:textId="77777777" w:rsidR="00782707" w:rsidRPr="00853654" w:rsidRDefault="00782707" w:rsidP="005871E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5871E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43BEE4F4" w14:textId="77777777" w:rsidR="008C1F6E" w:rsidRDefault="00782707" w:rsidP="005871E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3 – Wytyczne ubezpieczeniowe</w:t>
      </w:r>
      <w:r w:rsidR="00F642CC">
        <w:rPr>
          <w:rFonts w:cs="Arial"/>
        </w:rPr>
        <w:t>.</w:t>
      </w:r>
    </w:p>
    <w:p w14:paraId="27A37BDB" w14:textId="1AAB0197" w:rsidR="00782707" w:rsidRPr="00853654" w:rsidRDefault="00227DE1" w:rsidP="005871E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F42C38">
        <w:rPr>
          <w:rFonts w:cs="Arial"/>
        </w:rPr>
        <w:t xml:space="preserve">Załącznik nr </w:t>
      </w:r>
      <w:r w:rsidR="00D6245C">
        <w:rPr>
          <w:rFonts w:cs="Arial"/>
        </w:rPr>
        <w:t>4</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5871E9">
      <w:pPr>
        <w:tabs>
          <w:tab w:val="left" w:pos="5670"/>
        </w:tabs>
        <w:suppressAutoHyphens/>
        <w:spacing w:before="0" w:after="120" w:line="240" w:lineRule="auto"/>
        <w:outlineLvl w:val="0"/>
        <w:rPr>
          <w:rFonts w:cs="Arial"/>
        </w:rPr>
      </w:pPr>
    </w:p>
    <w:p w14:paraId="5391C563" w14:textId="77777777" w:rsidR="000376BB" w:rsidRDefault="000376BB" w:rsidP="005871E9">
      <w:pPr>
        <w:tabs>
          <w:tab w:val="left" w:pos="5670"/>
        </w:tabs>
        <w:suppressAutoHyphens/>
        <w:spacing w:before="0" w:after="120" w:line="240" w:lineRule="auto"/>
        <w:outlineLvl w:val="0"/>
        <w:rPr>
          <w:rFonts w:cs="Arial"/>
        </w:rPr>
      </w:pPr>
    </w:p>
    <w:p w14:paraId="45D35933" w14:textId="30AF63BB" w:rsidR="00782707" w:rsidRPr="00853654" w:rsidRDefault="00782707" w:rsidP="005871E9">
      <w:pPr>
        <w:tabs>
          <w:tab w:val="left" w:pos="5670"/>
        </w:tabs>
        <w:suppressAutoHyphens/>
        <w:spacing w:before="0" w:after="120" w:line="240" w:lineRule="auto"/>
        <w:outlineLvl w:val="0"/>
        <w:rPr>
          <w:rFonts w:cs="Arial"/>
        </w:rPr>
      </w:pPr>
      <w:r w:rsidRPr="00853654">
        <w:rPr>
          <w:rFonts w:cs="Arial"/>
        </w:rPr>
        <w:t>W imieniu:</w:t>
      </w:r>
    </w:p>
    <w:p w14:paraId="5811CECB" w14:textId="77777777" w:rsidR="00782707" w:rsidRPr="00853654" w:rsidRDefault="00782707" w:rsidP="005871E9">
      <w:pPr>
        <w:pStyle w:val="Tekstpodstawowywcity"/>
        <w:suppressAutoHyphens/>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5871E9">
      <w:pPr>
        <w:pStyle w:val="Tekstpodstawowywcity"/>
        <w:suppressAutoHyphens/>
        <w:spacing w:before="0" w:after="120" w:line="240" w:lineRule="auto"/>
        <w:ind w:left="0" w:firstLine="0"/>
        <w:rPr>
          <w:rFonts w:cs="Arial"/>
        </w:rPr>
      </w:pPr>
    </w:p>
    <w:p w14:paraId="673AAC59" w14:textId="77777777" w:rsidR="00782707" w:rsidRPr="00853654" w:rsidRDefault="00782707" w:rsidP="005871E9">
      <w:pPr>
        <w:pStyle w:val="Tekstpodstawowywcity"/>
        <w:suppressAutoHyphens/>
        <w:spacing w:before="0" w:after="120" w:line="240" w:lineRule="auto"/>
        <w:ind w:left="0" w:firstLine="0"/>
        <w:rPr>
          <w:rFonts w:cs="Arial"/>
        </w:rPr>
      </w:pPr>
    </w:p>
    <w:p w14:paraId="50F2B011" w14:textId="77777777" w:rsidR="00782707" w:rsidRPr="00853654" w:rsidRDefault="00782707" w:rsidP="005871E9">
      <w:pPr>
        <w:pStyle w:val="Tekstpodstawowywcity"/>
        <w:suppressAutoHyphens/>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5871E9">
      <w:pPr>
        <w:pStyle w:val="Tekstpodstawowywcity"/>
        <w:suppressAutoHyphens/>
        <w:spacing w:before="0" w:after="120" w:line="240" w:lineRule="auto"/>
        <w:rPr>
          <w:rFonts w:cs="Arial"/>
          <w:color w:val="000000"/>
        </w:rPr>
      </w:pPr>
    </w:p>
    <w:p w14:paraId="449BB9BC" w14:textId="77777777" w:rsidR="00782707" w:rsidRPr="00853654" w:rsidRDefault="00782707" w:rsidP="005871E9">
      <w:pPr>
        <w:pStyle w:val="Tekstpodstawowywcity"/>
        <w:tabs>
          <w:tab w:val="clear" w:pos="9639"/>
          <w:tab w:val="left" w:pos="5670"/>
        </w:tabs>
        <w:suppressAutoHyphens/>
        <w:spacing w:before="0" w:after="120" w:line="240" w:lineRule="auto"/>
        <w:ind w:left="0" w:firstLine="0"/>
        <w:rPr>
          <w:rFonts w:cs="Arial"/>
          <w:color w:val="000000"/>
        </w:rPr>
      </w:pPr>
    </w:p>
    <w:p w14:paraId="25314301" w14:textId="77777777" w:rsidR="00E70EEB" w:rsidRDefault="00782707" w:rsidP="005871E9">
      <w:pPr>
        <w:pStyle w:val="Tekstpodstawowywcity"/>
        <w:tabs>
          <w:tab w:val="clear" w:pos="9639"/>
          <w:tab w:val="left" w:pos="5670"/>
        </w:tabs>
        <w:suppressAutoHyphens/>
        <w:spacing w:before="0" w:after="120" w:line="240" w:lineRule="auto"/>
        <w:ind w:left="0" w:firstLine="0"/>
      </w:pPr>
      <w:r w:rsidRPr="00853654">
        <w:rPr>
          <w:rFonts w:cs="Arial"/>
          <w:color w:val="000000"/>
        </w:rPr>
        <w:t>……………………………………………</w:t>
      </w:r>
      <w:r w:rsidRPr="00853654">
        <w:rPr>
          <w:rFonts w:cs="Arial"/>
          <w:color w:val="000000"/>
        </w:rPr>
        <w:tab/>
        <w:t>…………………………………………………..</w:t>
      </w:r>
    </w:p>
    <w:sectPr w:rsidR="00E70EEB" w:rsidSect="009800A4">
      <w:footerReference w:type="default" r:id="rId19"/>
      <w:headerReference w:type="first" r:id="rId20"/>
      <w:footerReference w:type="first" r:id="rId21"/>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7B6C" w14:textId="77777777" w:rsidR="00FD1D59" w:rsidRDefault="00FD1D59" w:rsidP="00CA4D4F">
      <w:pPr>
        <w:spacing w:line="240" w:lineRule="auto"/>
      </w:pPr>
      <w:r>
        <w:separator/>
      </w:r>
    </w:p>
  </w:endnote>
  <w:endnote w:type="continuationSeparator" w:id="0">
    <w:p w14:paraId="2D436BA5" w14:textId="77777777" w:rsidR="00FD1D59" w:rsidRDefault="00FD1D59" w:rsidP="00CA4D4F">
      <w:pPr>
        <w:spacing w:line="240" w:lineRule="auto"/>
      </w:pPr>
      <w:r>
        <w:continuationSeparator/>
      </w:r>
    </w:p>
  </w:endnote>
  <w:endnote w:type="continuationNotice" w:id="1">
    <w:p w14:paraId="2EBCA969" w14:textId="77777777" w:rsidR="00FD1D59" w:rsidRDefault="00FD1D59">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4591" w14:textId="4D3C0157" w:rsidR="00F20EB0" w:rsidRDefault="00D4651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5871E9">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F20EB0" w14:paraId="7A337599" w14:textId="77777777">
      <w:tc>
        <w:tcPr>
          <w:tcW w:w="0" w:type="auto"/>
          <w:vAlign w:val="center"/>
        </w:tcPr>
        <w:p w14:paraId="3D31885E" w14:textId="77777777" w:rsidR="00F20EB0" w:rsidRDefault="00D4651B">
          <w:pPr>
            <w:spacing w:line="240" w:lineRule="auto"/>
          </w:pPr>
          <w:r>
            <w:rPr>
              <w:sz w:val="16"/>
            </w:rPr>
            <w:t>Rodzaj</w:t>
          </w:r>
        </w:p>
      </w:tc>
      <w:tc>
        <w:tcPr>
          <w:tcW w:w="0" w:type="auto"/>
          <w:vAlign w:val="center"/>
        </w:tcPr>
        <w:p w14:paraId="30495CEF" w14:textId="77777777" w:rsidR="00F20EB0" w:rsidRDefault="00D4651B">
          <w:pPr>
            <w:spacing w:line="240" w:lineRule="auto"/>
          </w:pPr>
          <w:r>
            <w:rPr>
              <w:sz w:val="16"/>
            </w:rPr>
            <w:t>ID umowy</w:t>
          </w:r>
        </w:p>
      </w:tc>
      <w:tc>
        <w:tcPr>
          <w:tcW w:w="0" w:type="auto"/>
          <w:vAlign w:val="center"/>
        </w:tcPr>
        <w:p w14:paraId="097F0E0D" w14:textId="77777777" w:rsidR="00F20EB0" w:rsidRDefault="00D4651B">
          <w:pPr>
            <w:spacing w:line="240" w:lineRule="auto"/>
          </w:pPr>
          <w:r>
            <w:rPr>
              <w:sz w:val="16"/>
            </w:rPr>
            <w:t>ID pliku</w:t>
          </w:r>
        </w:p>
      </w:tc>
      <w:tc>
        <w:tcPr>
          <w:tcW w:w="0" w:type="auto"/>
          <w:vAlign w:val="center"/>
        </w:tcPr>
        <w:p w14:paraId="6A4AB84D" w14:textId="77777777" w:rsidR="00F20EB0" w:rsidRDefault="00D4651B">
          <w:pPr>
            <w:spacing w:line="240" w:lineRule="auto"/>
          </w:pPr>
          <w:r>
            <w:rPr>
              <w:sz w:val="16"/>
            </w:rPr>
            <w:t>Stan</w:t>
          </w:r>
        </w:p>
      </w:tc>
      <w:tc>
        <w:tcPr>
          <w:tcW w:w="0" w:type="auto"/>
          <w:vAlign w:val="center"/>
        </w:tcPr>
        <w:p w14:paraId="4F8D48EC" w14:textId="77777777" w:rsidR="00F20EB0" w:rsidRDefault="00D4651B">
          <w:pPr>
            <w:spacing w:line="240" w:lineRule="auto"/>
          </w:pPr>
          <w:r>
            <w:rPr>
              <w:sz w:val="16"/>
            </w:rPr>
            <w:t>Data modyfikacji</w:t>
          </w:r>
        </w:p>
      </w:tc>
    </w:tr>
    <w:tr w:rsidR="00F20EB0" w14:paraId="7DB27B02" w14:textId="77777777">
      <w:tc>
        <w:tcPr>
          <w:tcW w:w="0" w:type="auto"/>
          <w:vAlign w:val="center"/>
        </w:tcPr>
        <w:p w14:paraId="2333760E" w14:textId="77777777" w:rsidR="00F20EB0" w:rsidRDefault="00D4651B">
          <w:pPr>
            <w:spacing w:line="240" w:lineRule="auto"/>
          </w:pPr>
          <w:r>
            <w:rPr>
              <w:sz w:val="16"/>
            </w:rPr>
            <w:t>Opiniowana</w:t>
          </w:r>
        </w:p>
      </w:tc>
      <w:tc>
        <w:tcPr>
          <w:tcW w:w="0" w:type="auto"/>
          <w:vAlign w:val="center"/>
        </w:tcPr>
        <w:p w14:paraId="0844BA27" w14:textId="77777777" w:rsidR="00F20EB0" w:rsidRDefault="00D4651B">
          <w:pPr>
            <w:spacing w:line="240" w:lineRule="auto"/>
          </w:pPr>
          <w:r>
            <w:rPr>
              <w:sz w:val="16"/>
            </w:rPr>
            <w:t>331009712</w:t>
          </w:r>
        </w:p>
      </w:tc>
      <w:tc>
        <w:tcPr>
          <w:tcW w:w="0" w:type="auto"/>
          <w:vAlign w:val="center"/>
        </w:tcPr>
        <w:p w14:paraId="4FA60D15" w14:textId="77777777" w:rsidR="00F20EB0" w:rsidRDefault="00D4651B">
          <w:pPr>
            <w:spacing w:line="240" w:lineRule="auto"/>
          </w:pPr>
          <w:r>
            <w:rPr>
              <w:sz w:val="16"/>
            </w:rPr>
            <w:t>331010063</w:t>
          </w:r>
        </w:p>
      </w:tc>
      <w:tc>
        <w:tcPr>
          <w:tcW w:w="0" w:type="auto"/>
          <w:vAlign w:val="center"/>
        </w:tcPr>
        <w:p w14:paraId="3050D132" w14:textId="77777777" w:rsidR="00F20EB0" w:rsidRDefault="00D4651B">
          <w:pPr>
            <w:spacing w:line="240" w:lineRule="auto"/>
          </w:pPr>
          <w:r>
            <w:rPr>
              <w:sz w:val="16"/>
            </w:rPr>
            <w:t>Do zaopiniowania</w:t>
          </w:r>
        </w:p>
      </w:tc>
      <w:tc>
        <w:tcPr>
          <w:tcW w:w="0" w:type="auto"/>
          <w:vAlign w:val="center"/>
        </w:tcPr>
        <w:p w14:paraId="27763A97" w14:textId="77777777" w:rsidR="00F20EB0" w:rsidRDefault="00D4651B">
          <w:pPr>
            <w:spacing w:line="240" w:lineRule="auto"/>
          </w:pPr>
          <w:r>
            <w:rPr>
              <w:sz w:val="16"/>
            </w:rPr>
            <w:t>2026-01-26 12:13:15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DAF8" w14:textId="77777777" w:rsidR="00F20EB0" w:rsidRDefault="00D4651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F20EB0" w14:paraId="3AC1FB48" w14:textId="77777777">
      <w:tc>
        <w:tcPr>
          <w:tcW w:w="0" w:type="auto"/>
          <w:vAlign w:val="center"/>
        </w:tcPr>
        <w:p w14:paraId="753B12B7" w14:textId="77777777" w:rsidR="00F20EB0" w:rsidRDefault="00D4651B">
          <w:pPr>
            <w:spacing w:line="240" w:lineRule="auto"/>
          </w:pPr>
          <w:r>
            <w:rPr>
              <w:sz w:val="16"/>
            </w:rPr>
            <w:t>Rodzaj</w:t>
          </w:r>
        </w:p>
      </w:tc>
      <w:tc>
        <w:tcPr>
          <w:tcW w:w="0" w:type="auto"/>
          <w:vAlign w:val="center"/>
        </w:tcPr>
        <w:p w14:paraId="7649E047" w14:textId="77777777" w:rsidR="00F20EB0" w:rsidRDefault="00D4651B">
          <w:pPr>
            <w:spacing w:line="240" w:lineRule="auto"/>
          </w:pPr>
          <w:r>
            <w:rPr>
              <w:sz w:val="16"/>
            </w:rPr>
            <w:t>ID umowy</w:t>
          </w:r>
        </w:p>
      </w:tc>
      <w:tc>
        <w:tcPr>
          <w:tcW w:w="0" w:type="auto"/>
          <w:vAlign w:val="center"/>
        </w:tcPr>
        <w:p w14:paraId="0B2DEFEB" w14:textId="77777777" w:rsidR="00F20EB0" w:rsidRDefault="00D4651B">
          <w:pPr>
            <w:spacing w:line="240" w:lineRule="auto"/>
          </w:pPr>
          <w:r>
            <w:rPr>
              <w:sz w:val="16"/>
            </w:rPr>
            <w:t>ID pliku</w:t>
          </w:r>
        </w:p>
      </w:tc>
      <w:tc>
        <w:tcPr>
          <w:tcW w:w="0" w:type="auto"/>
          <w:vAlign w:val="center"/>
        </w:tcPr>
        <w:p w14:paraId="7C59C20A" w14:textId="77777777" w:rsidR="00F20EB0" w:rsidRDefault="00D4651B">
          <w:pPr>
            <w:spacing w:line="240" w:lineRule="auto"/>
          </w:pPr>
          <w:r>
            <w:rPr>
              <w:sz w:val="16"/>
            </w:rPr>
            <w:t>Stan</w:t>
          </w:r>
        </w:p>
      </w:tc>
      <w:tc>
        <w:tcPr>
          <w:tcW w:w="0" w:type="auto"/>
          <w:vAlign w:val="center"/>
        </w:tcPr>
        <w:p w14:paraId="1A75F844" w14:textId="77777777" w:rsidR="00F20EB0" w:rsidRDefault="00D4651B">
          <w:pPr>
            <w:spacing w:line="240" w:lineRule="auto"/>
          </w:pPr>
          <w:r>
            <w:rPr>
              <w:sz w:val="16"/>
            </w:rPr>
            <w:t>Data modyfikacji</w:t>
          </w:r>
        </w:p>
      </w:tc>
    </w:tr>
    <w:tr w:rsidR="00F20EB0" w14:paraId="6C9706E2" w14:textId="77777777">
      <w:tc>
        <w:tcPr>
          <w:tcW w:w="0" w:type="auto"/>
          <w:vAlign w:val="center"/>
        </w:tcPr>
        <w:p w14:paraId="3ED1C3EF" w14:textId="77777777" w:rsidR="00F20EB0" w:rsidRDefault="00D4651B">
          <w:pPr>
            <w:spacing w:line="240" w:lineRule="auto"/>
          </w:pPr>
          <w:r>
            <w:rPr>
              <w:sz w:val="16"/>
            </w:rPr>
            <w:t>Opiniowana</w:t>
          </w:r>
        </w:p>
      </w:tc>
      <w:tc>
        <w:tcPr>
          <w:tcW w:w="0" w:type="auto"/>
          <w:vAlign w:val="center"/>
        </w:tcPr>
        <w:p w14:paraId="10568C4E" w14:textId="77777777" w:rsidR="00F20EB0" w:rsidRDefault="00D4651B">
          <w:pPr>
            <w:spacing w:line="240" w:lineRule="auto"/>
          </w:pPr>
          <w:r>
            <w:rPr>
              <w:sz w:val="16"/>
            </w:rPr>
            <w:t>331009712</w:t>
          </w:r>
        </w:p>
      </w:tc>
      <w:tc>
        <w:tcPr>
          <w:tcW w:w="0" w:type="auto"/>
          <w:vAlign w:val="center"/>
        </w:tcPr>
        <w:p w14:paraId="63515610" w14:textId="77777777" w:rsidR="00F20EB0" w:rsidRDefault="00D4651B">
          <w:pPr>
            <w:spacing w:line="240" w:lineRule="auto"/>
          </w:pPr>
          <w:r>
            <w:rPr>
              <w:sz w:val="16"/>
            </w:rPr>
            <w:t>331010063</w:t>
          </w:r>
        </w:p>
      </w:tc>
      <w:tc>
        <w:tcPr>
          <w:tcW w:w="0" w:type="auto"/>
          <w:vAlign w:val="center"/>
        </w:tcPr>
        <w:p w14:paraId="425F99D3" w14:textId="77777777" w:rsidR="00F20EB0" w:rsidRDefault="00D4651B">
          <w:pPr>
            <w:spacing w:line="240" w:lineRule="auto"/>
          </w:pPr>
          <w:r>
            <w:rPr>
              <w:sz w:val="16"/>
            </w:rPr>
            <w:t>Do zaopiniowania</w:t>
          </w:r>
        </w:p>
      </w:tc>
      <w:tc>
        <w:tcPr>
          <w:tcW w:w="0" w:type="auto"/>
          <w:vAlign w:val="center"/>
        </w:tcPr>
        <w:p w14:paraId="689D10B6" w14:textId="77777777" w:rsidR="00F20EB0" w:rsidRDefault="00D4651B">
          <w:pPr>
            <w:spacing w:line="240" w:lineRule="auto"/>
          </w:pPr>
          <w:r>
            <w:rPr>
              <w:sz w:val="16"/>
            </w:rPr>
            <w:t>2026-01-26 12:13:15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B5F9" w14:textId="77777777" w:rsidR="00FD1D59" w:rsidRDefault="00FD1D59" w:rsidP="00CA4D4F">
      <w:pPr>
        <w:spacing w:line="240" w:lineRule="auto"/>
      </w:pPr>
      <w:r>
        <w:separator/>
      </w:r>
    </w:p>
  </w:footnote>
  <w:footnote w:type="continuationSeparator" w:id="0">
    <w:p w14:paraId="71336061" w14:textId="77777777" w:rsidR="00FD1D59" w:rsidRDefault="00FD1D59" w:rsidP="00CA4D4F">
      <w:pPr>
        <w:spacing w:line="240" w:lineRule="auto"/>
      </w:pPr>
      <w:r>
        <w:continuationSeparator/>
      </w:r>
    </w:p>
  </w:footnote>
  <w:footnote w:type="continuationNotice" w:id="1">
    <w:p w14:paraId="777A5EF0" w14:textId="77777777" w:rsidR="00FD1D59" w:rsidRDefault="00FD1D59">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415001D"/>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0B552FF"/>
    <w:multiLevelType w:val="hybridMultilevel"/>
    <w:tmpl w:val="BE8C98F8"/>
    <w:lvl w:ilvl="0" w:tplc="35987592">
      <w:start w:val="3"/>
      <w:numFmt w:val="decimal"/>
      <w:lvlText w:val="%1."/>
      <w:lvlJc w:val="left"/>
      <w:pPr>
        <w:tabs>
          <w:tab w:val="num" w:pos="340"/>
        </w:tabs>
        <w:ind w:left="340" w:hanging="340"/>
      </w:pPr>
    </w:lvl>
    <w:lvl w:ilvl="1" w:tplc="028AEB06">
      <w:start w:val="1"/>
      <w:numFmt w:val="decimal"/>
      <w:lvlText w:val="%2."/>
      <w:lvlJc w:val="left"/>
      <w:pPr>
        <w:tabs>
          <w:tab w:val="num" w:pos="340"/>
        </w:tabs>
        <w:ind w:left="340" w:hanging="340"/>
      </w:pPr>
      <w:rPr>
        <w:b w:val="0"/>
        <w:i w:val="0"/>
        <w:sz w:val="20"/>
      </w:rPr>
    </w:lvl>
    <w:lvl w:ilvl="2" w:tplc="061A7BBA">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 w15:restartNumberingAfterBreak="0">
    <w:nsid w:val="03FF7546"/>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444630E"/>
    <w:multiLevelType w:val="hybridMultilevel"/>
    <w:tmpl w:val="DC8A450E"/>
    <w:lvl w:ilvl="0" w:tplc="136454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24353"/>
    <w:multiLevelType w:val="hybridMultilevel"/>
    <w:tmpl w:val="2796F9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96661A"/>
    <w:multiLevelType w:val="hybridMultilevel"/>
    <w:tmpl w:val="477E4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0D1B667F"/>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09D"/>
    <w:multiLevelType w:val="hybridMultilevel"/>
    <w:tmpl w:val="DDA8F80C"/>
    <w:lvl w:ilvl="0" w:tplc="1898EE96">
      <w:start w:val="1"/>
      <w:numFmt w:val="decimal"/>
      <w:lvlText w:val="%1."/>
      <w:lvlJc w:val="left"/>
      <w:pPr>
        <w:tabs>
          <w:tab w:val="num" w:pos="438"/>
        </w:tabs>
        <w:ind w:left="438" w:hanging="360"/>
      </w:pPr>
      <w:rPr>
        <w:rFonts w:hint="default"/>
        <w:b w:val="0"/>
        <w:color w:val="000000"/>
      </w:rPr>
    </w:lvl>
    <w:lvl w:ilvl="1" w:tplc="8A4A9AC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7E2FA0"/>
    <w:multiLevelType w:val="hybridMultilevel"/>
    <w:tmpl w:val="6F7E953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E848BA0E">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F67F1A"/>
    <w:multiLevelType w:val="hybridMultilevel"/>
    <w:tmpl w:val="782C9D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72A665F"/>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83C61D6"/>
    <w:multiLevelType w:val="hybridMultilevel"/>
    <w:tmpl w:val="37484C06"/>
    <w:lvl w:ilvl="0" w:tplc="0DB6502E">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8C3185D"/>
    <w:multiLevelType w:val="hybridMultilevel"/>
    <w:tmpl w:val="DAF8D712"/>
    <w:lvl w:ilvl="0" w:tplc="85EE6F8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33" w15:restartNumberingAfterBreak="0">
    <w:nsid w:val="19034FB9"/>
    <w:multiLevelType w:val="hybridMultilevel"/>
    <w:tmpl w:val="0BDC3796"/>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4"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47532A"/>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9973E6"/>
    <w:multiLevelType w:val="hybridMultilevel"/>
    <w:tmpl w:val="74961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0B3F21"/>
    <w:multiLevelType w:val="hybridMultilevel"/>
    <w:tmpl w:val="1C7AF4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E805622"/>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1F733F45"/>
    <w:multiLevelType w:val="hybridMultilevel"/>
    <w:tmpl w:val="26EEDD20"/>
    <w:lvl w:ilvl="0" w:tplc="D556CBD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5" w15:restartNumberingAfterBreak="0">
    <w:nsid w:val="21950CB9"/>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0113CF"/>
    <w:multiLevelType w:val="hybridMultilevel"/>
    <w:tmpl w:val="3DA69A2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1"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8C970E8"/>
    <w:multiLevelType w:val="singleLevel"/>
    <w:tmpl w:val="0415000F"/>
    <w:lvl w:ilvl="0">
      <w:start w:val="1"/>
      <w:numFmt w:val="decimal"/>
      <w:lvlText w:val="%1."/>
      <w:lvlJc w:val="left"/>
      <w:pPr>
        <w:tabs>
          <w:tab w:val="num" w:pos="360"/>
        </w:tabs>
        <w:ind w:left="360" w:hanging="360"/>
      </w:pPr>
    </w:lvl>
  </w:abstractNum>
  <w:abstractNum w:abstractNumId="57"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2A8F58E5"/>
    <w:multiLevelType w:val="hybridMultilevel"/>
    <w:tmpl w:val="A34E8E3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AAC563A"/>
    <w:multiLevelType w:val="hybridMultilevel"/>
    <w:tmpl w:val="5F26C5EE"/>
    <w:lvl w:ilvl="0" w:tplc="CEF2CD28">
      <w:start w:val="26"/>
      <w:numFmt w:val="ordinal"/>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6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2CE03671"/>
    <w:multiLevelType w:val="hybridMultilevel"/>
    <w:tmpl w:val="B880814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6"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8"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415593"/>
    <w:multiLevelType w:val="multilevel"/>
    <w:tmpl w:val="5504E246"/>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317802C4"/>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3"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74" w15:restartNumberingAfterBreak="0">
    <w:nsid w:val="32CB44DA"/>
    <w:multiLevelType w:val="hybridMultilevel"/>
    <w:tmpl w:val="611E548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5" w15:restartNumberingAfterBreak="0">
    <w:nsid w:val="334639AD"/>
    <w:multiLevelType w:val="hybridMultilevel"/>
    <w:tmpl w:val="44D4FA2A"/>
    <w:lvl w:ilvl="0" w:tplc="53A67F04">
      <w:start w:val="14"/>
      <w:numFmt w:val="decimal"/>
      <w:lvlText w:val="%1."/>
      <w:lvlJc w:val="left"/>
      <w:pPr>
        <w:ind w:left="1018" w:hanging="45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6"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37545D2"/>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33987AEA"/>
    <w:multiLevelType w:val="hybridMultilevel"/>
    <w:tmpl w:val="E3FE49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7B6752"/>
    <w:multiLevelType w:val="hybridMultilevel"/>
    <w:tmpl w:val="C6ECCAD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4" w15:restartNumberingAfterBreak="0">
    <w:nsid w:val="39D31DEC"/>
    <w:multiLevelType w:val="multilevel"/>
    <w:tmpl w:val="CBDE8D6E"/>
    <w:lvl w:ilvl="0">
      <w:start w:val="10"/>
      <w:numFmt w:val="decimal"/>
      <w:lvlText w:val="%1."/>
      <w:lvlJc w:val="left"/>
      <w:pPr>
        <w:ind w:left="435" w:hanging="435"/>
      </w:pPr>
      <w:rPr>
        <w:rFonts w:hint="default"/>
      </w:rPr>
    </w:lvl>
    <w:lvl w:ilvl="1">
      <w:start w:val="1"/>
      <w:numFmt w:val="decimal"/>
      <w:lvlText w:val="%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3A551FDF"/>
    <w:multiLevelType w:val="multilevel"/>
    <w:tmpl w:val="F13E8E72"/>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ascii="Arial" w:eastAsia="Times New Roman" w:hAnsi="Arial" w:cs="Times New Roman"/>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BE4DFC"/>
    <w:multiLevelType w:val="hybridMultilevel"/>
    <w:tmpl w:val="E730D790"/>
    <w:lvl w:ilvl="0" w:tplc="9E406524">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EE76E9"/>
    <w:multiLevelType w:val="hybridMultilevel"/>
    <w:tmpl w:val="4B4C2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90" w15:restartNumberingAfterBreak="0">
    <w:nsid w:val="3BC35DC8"/>
    <w:multiLevelType w:val="hybridMultilevel"/>
    <w:tmpl w:val="A6908296"/>
    <w:lvl w:ilvl="0" w:tplc="F2E876CC">
      <w:start w:val="1"/>
      <w:numFmt w:val="decimal"/>
      <w:lvlText w:val="%1."/>
      <w:lvlJc w:val="left"/>
      <w:pPr>
        <w:ind w:left="720" w:hanging="360"/>
      </w:pPr>
      <w:rPr>
        <w:rFonts w:ascii="Arial" w:hAnsi="Arial" w:cs="Arial" w:hint="default"/>
        <w:sz w:val="20"/>
        <w:szCs w:val="20"/>
      </w:rPr>
    </w:lvl>
    <w:lvl w:ilvl="1" w:tplc="451CC040">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EA04754"/>
    <w:multiLevelType w:val="hybridMultilevel"/>
    <w:tmpl w:val="4502CBE6"/>
    <w:lvl w:ilvl="0" w:tplc="AEA0BF3E">
      <w:start w:val="1"/>
      <w:numFmt w:val="decimal"/>
      <w:lvlText w:val="%1."/>
      <w:lvlJc w:val="left"/>
      <w:pPr>
        <w:ind w:left="720" w:hanging="360"/>
      </w:pPr>
    </w:lvl>
    <w:lvl w:ilvl="1" w:tplc="51660B0E">
      <w:start w:val="1"/>
      <w:numFmt w:val="decimal"/>
      <w:lvlText w:val="%2)"/>
      <w:lvlJc w:val="left"/>
      <w:pPr>
        <w:ind w:left="1440" w:hanging="360"/>
      </w:pPr>
    </w:lvl>
    <w:lvl w:ilvl="2" w:tplc="8E0E2784">
      <w:start w:val="1"/>
      <w:numFmt w:val="lowerRoman"/>
      <w:lvlText w:val="%3."/>
      <w:lvlJc w:val="right"/>
      <w:pPr>
        <w:ind w:left="2160" w:hanging="180"/>
      </w:pPr>
    </w:lvl>
    <w:lvl w:ilvl="3" w:tplc="615EA79C">
      <w:start w:val="1"/>
      <w:numFmt w:val="decimal"/>
      <w:lvlText w:val="%4."/>
      <w:lvlJc w:val="left"/>
      <w:pPr>
        <w:ind w:left="2880" w:hanging="360"/>
      </w:pPr>
    </w:lvl>
    <w:lvl w:ilvl="4" w:tplc="A7D8BA3A">
      <w:start w:val="1"/>
      <w:numFmt w:val="lowerLetter"/>
      <w:lvlText w:val="%5."/>
      <w:lvlJc w:val="left"/>
      <w:pPr>
        <w:ind w:left="3600" w:hanging="360"/>
      </w:pPr>
    </w:lvl>
    <w:lvl w:ilvl="5" w:tplc="BA5CF2F0">
      <w:start w:val="1"/>
      <w:numFmt w:val="lowerRoman"/>
      <w:lvlText w:val="%6."/>
      <w:lvlJc w:val="right"/>
      <w:pPr>
        <w:ind w:left="4320" w:hanging="180"/>
      </w:pPr>
    </w:lvl>
    <w:lvl w:ilvl="6" w:tplc="9160B3BC">
      <w:start w:val="1"/>
      <w:numFmt w:val="decimal"/>
      <w:lvlText w:val="%7."/>
      <w:lvlJc w:val="left"/>
      <w:pPr>
        <w:ind w:left="5040" w:hanging="360"/>
      </w:pPr>
    </w:lvl>
    <w:lvl w:ilvl="7" w:tplc="E73EF3B0">
      <w:start w:val="1"/>
      <w:numFmt w:val="lowerLetter"/>
      <w:lvlText w:val="%8."/>
      <w:lvlJc w:val="left"/>
      <w:pPr>
        <w:ind w:left="5760" w:hanging="360"/>
      </w:pPr>
    </w:lvl>
    <w:lvl w:ilvl="8" w:tplc="442EFD7C">
      <w:start w:val="1"/>
      <w:numFmt w:val="lowerRoman"/>
      <w:lvlText w:val="%9."/>
      <w:lvlJc w:val="right"/>
      <w:pPr>
        <w:ind w:left="6480" w:hanging="180"/>
      </w:pPr>
    </w:lvl>
  </w:abstractNum>
  <w:abstractNum w:abstractNumId="92" w15:restartNumberingAfterBreak="0">
    <w:nsid w:val="3FA44721"/>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4"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5" w15:restartNumberingAfterBreak="0">
    <w:nsid w:val="41EE05FD"/>
    <w:multiLevelType w:val="hybridMultilevel"/>
    <w:tmpl w:val="F8A8D252"/>
    <w:lvl w:ilvl="0" w:tplc="524EF84A">
      <w:start w:val="1"/>
      <w:numFmt w:val="lowerLetter"/>
      <w:lvlText w:val="%1)"/>
      <w:lvlJc w:val="left"/>
      <w:pPr>
        <w:ind w:left="1644" w:hanging="360"/>
      </w:pPr>
      <w:rPr>
        <w:rFonts w:ascii="Arial" w:hAnsi="Arial" w:hint="default"/>
        <w:b w:val="0"/>
        <w:i w:val="0"/>
        <w:color w:val="auto"/>
        <w:sz w:val="20"/>
        <w:szCs w:val="20"/>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96"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3195243"/>
    <w:multiLevelType w:val="hybridMultilevel"/>
    <w:tmpl w:val="50683CF6"/>
    <w:lvl w:ilvl="0" w:tplc="04150011">
      <w:start w:val="1"/>
      <w:numFmt w:val="decimal"/>
      <w:lvlText w:val="%1)"/>
      <w:lvlJc w:val="left"/>
      <w:pPr>
        <w:ind w:left="1997" w:hanging="360"/>
      </w:pPr>
    </w:lvl>
    <w:lvl w:ilvl="1" w:tplc="04150011">
      <w:start w:val="1"/>
      <w:numFmt w:val="decimal"/>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98" w15:restartNumberingAfterBreak="0">
    <w:nsid w:val="43B667FF"/>
    <w:multiLevelType w:val="hybridMultilevel"/>
    <w:tmpl w:val="C688C226"/>
    <w:lvl w:ilvl="0" w:tplc="00000002">
      <w:start w:val="1"/>
      <w:numFmt w:val="lowerLetter"/>
      <w:lvlText w:val="%1)"/>
      <w:lvlJc w:val="left"/>
      <w:pPr>
        <w:ind w:left="1287" w:hanging="360"/>
      </w:pPr>
      <w:rPr>
        <w:rFonts w:cs="Arial"/>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99" w15:restartNumberingAfterBreak="0">
    <w:nsid w:val="44C62025"/>
    <w:multiLevelType w:val="multilevel"/>
    <w:tmpl w:val="3F3074A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5592402"/>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5FC19ED"/>
    <w:multiLevelType w:val="hybridMultilevel"/>
    <w:tmpl w:val="93DCFE50"/>
    <w:lvl w:ilvl="0" w:tplc="E9CE1792">
      <w:start w:val="3"/>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4" w15:restartNumberingAfterBreak="0">
    <w:nsid w:val="472E6F6E"/>
    <w:multiLevelType w:val="hybridMultilevel"/>
    <w:tmpl w:val="4BFC8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9921ACF"/>
    <w:multiLevelType w:val="multilevel"/>
    <w:tmpl w:val="52D2C48A"/>
    <w:lvl w:ilvl="0">
      <w:start w:val="1"/>
      <w:numFmt w:val="decimal"/>
      <w:lvlText w:val="%1."/>
      <w:lvlJc w:val="left"/>
      <w:pPr>
        <w:tabs>
          <w:tab w:val="num" w:pos="340"/>
        </w:tabs>
        <w:ind w:left="340" w:hanging="340"/>
      </w:pPr>
      <w:rPr>
        <w:rFonts w:hint="default"/>
        <w:b w:val="0"/>
        <w:i w:val="0"/>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76280E"/>
    <w:multiLevelType w:val="hybridMultilevel"/>
    <w:tmpl w:val="D734A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1" w15:restartNumberingAfterBreak="0">
    <w:nsid w:val="4DF6238A"/>
    <w:multiLevelType w:val="multilevel"/>
    <w:tmpl w:val="F8EE665E"/>
    <w:lvl w:ilvl="0">
      <w:start w:val="13"/>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2"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E513FC0"/>
    <w:multiLevelType w:val="hybridMultilevel"/>
    <w:tmpl w:val="0FFEF8BC"/>
    <w:lvl w:ilvl="0" w:tplc="01B838E0">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4F4E274B"/>
    <w:multiLevelType w:val="hybridMultilevel"/>
    <w:tmpl w:val="37DC39E2"/>
    <w:lvl w:ilvl="0" w:tplc="EE68A7C2">
      <w:start w:val="1"/>
      <w:numFmt w:val="decimal"/>
      <w:lvlText w:val="%1)"/>
      <w:lvlJc w:val="left"/>
      <w:pPr>
        <w:tabs>
          <w:tab w:val="num" w:pos="1637"/>
        </w:tabs>
        <w:ind w:left="1637"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FB92615"/>
    <w:multiLevelType w:val="hybridMultilevel"/>
    <w:tmpl w:val="E6388D2A"/>
    <w:lvl w:ilvl="0" w:tplc="23DCFE9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1E46853"/>
    <w:multiLevelType w:val="hybridMultilevel"/>
    <w:tmpl w:val="AA0E6B3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18"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5876C22"/>
    <w:multiLevelType w:val="hybridMultilevel"/>
    <w:tmpl w:val="B9B04C5A"/>
    <w:lvl w:ilvl="0" w:tplc="04150017">
      <w:start w:val="1"/>
      <w:numFmt w:val="lowerLetter"/>
      <w:lvlText w:val="%1)"/>
      <w:lvlJc w:val="left"/>
      <w:pPr>
        <w:ind w:left="1776" w:hanging="360"/>
      </w:pPr>
      <w:rPr>
        <w:rFonts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0" w15:restartNumberingAfterBreak="0">
    <w:nsid w:val="561831C0"/>
    <w:multiLevelType w:val="hybridMultilevel"/>
    <w:tmpl w:val="86F29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7A179DB"/>
    <w:multiLevelType w:val="multilevel"/>
    <w:tmpl w:val="4692A67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57DB225D"/>
    <w:multiLevelType w:val="hybridMultilevel"/>
    <w:tmpl w:val="5030C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8934B81"/>
    <w:multiLevelType w:val="hybridMultilevel"/>
    <w:tmpl w:val="64EAF8A8"/>
    <w:lvl w:ilvl="0" w:tplc="B76A1034">
      <w:start w:val="12"/>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26"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7" w15:restartNumberingAfterBreak="0">
    <w:nsid w:val="594506BD"/>
    <w:multiLevelType w:val="hybridMultilevel"/>
    <w:tmpl w:val="DFB26B3C"/>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29" w15:restartNumberingAfterBreak="0">
    <w:nsid w:val="59AA10CA"/>
    <w:multiLevelType w:val="hybridMultilevel"/>
    <w:tmpl w:val="392EF4E6"/>
    <w:lvl w:ilvl="0" w:tplc="8932D05E">
      <w:start w:val="1"/>
      <w:numFmt w:val="lowerLetter"/>
      <w:lvlText w:val="%1)"/>
      <w:lvlJc w:val="left"/>
      <w:pPr>
        <w:ind w:left="1065" w:hanging="705"/>
      </w:pPr>
    </w:lvl>
    <w:lvl w:ilvl="1" w:tplc="A6769EC6">
      <w:start w:val="4"/>
      <w:numFmt w:val="bullet"/>
      <w:lvlText w:val="•"/>
      <w:lvlJc w:val="left"/>
      <w:pPr>
        <w:ind w:left="1785" w:hanging="705"/>
      </w:pPr>
      <w:rPr>
        <w:rFonts w:ascii="Calibri" w:eastAsia="Calibri" w:hAnsi="Calibri" w:cs="Calibr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5B26060A"/>
    <w:multiLevelType w:val="hybridMultilevel"/>
    <w:tmpl w:val="868063EE"/>
    <w:lvl w:ilvl="0" w:tplc="CD5A8980">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5B6206DF"/>
    <w:multiLevelType w:val="multilevel"/>
    <w:tmpl w:val="62280C9C"/>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135"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DE30850"/>
    <w:multiLevelType w:val="hybridMultilevel"/>
    <w:tmpl w:val="B4AEEEDC"/>
    <w:lvl w:ilvl="0" w:tplc="0B6EC8E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39" w15:restartNumberingAfterBreak="0">
    <w:nsid w:val="5E6C2680"/>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1"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3"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4" w15:restartNumberingAfterBreak="0">
    <w:nsid w:val="61F835A5"/>
    <w:multiLevelType w:val="hybridMultilevel"/>
    <w:tmpl w:val="002CCEE8"/>
    <w:lvl w:ilvl="0" w:tplc="487E6A8E">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62622709"/>
    <w:multiLevelType w:val="hybridMultilevel"/>
    <w:tmpl w:val="7E865B6E"/>
    <w:lvl w:ilvl="0" w:tplc="26A4B008">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39C2009"/>
    <w:multiLevelType w:val="hybridMultilevel"/>
    <w:tmpl w:val="7E028408"/>
    <w:lvl w:ilvl="0" w:tplc="6EA89086">
      <w:start w:val="15"/>
      <w:numFmt w:val="decimal"/>
      <w:lvlText w:val="%1."/>
      <w:lvlJc w:val="left"/>
      <w:pPr>
        <w:ind w:left="45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5011D4E"/>
    <w:multiLevelType w:val="hybridMultilevel"/>
    <w:tmpl w:val="E3086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9"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150"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6994DAF"/>
    <w:multiLevelType w:val="hybridMultilevel"/>
    <w:tmpl w:val="1BAC0F7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2"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3" w15:restartNumberingAfterBreak="0">
    <w:nsid w:val="67D11A9D"/>
    <w:multiLevelType w:val="hybridMultilevel"/>
    <w:tmpl w:val="FF86637C"/>
    <w:lvl w:ilvl="0" w:tplc="98E4EE40">
      <w:start w:val="2"/>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92D3C4F"/>
    <w:multiLevelType w:val="hybridMultilevel"/>
    <w:tmpl w:val="91B41D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99D0351"/>
    <w:multiLevelType w:val="hybridMultilevel"/>
    <w:tmpl w:val="F3B4CB3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6"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157"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8" w15:restartNumberingAfterBreak="0">
    <w:nsid w:val="6B8D3E85"/>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0"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161" w15:restartNumberingAfterBreak="0">
    <w:nsid w:val="6EA469B8"/>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2" w15:restartNumberingAfterBreak="0">
    <w:nsid w:val="6ED822DC"/>
    <w:multiLevelType w:val="hybridMultilevel"/>
    <w:tmpl w:val="885A5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710946CE"/>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13853EE"/>
    <w:multiLevelType w:val="hybridMultilevel"/>
    <w:tmpl w:val="18224326"/>
    <w:lvl w:ilvl="0" w:tplc="E848BA0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7"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68"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280698D"/>
    <w:multiLevelType w:val="hybridMultilevel"/>
    <w:tmpl w:val="D6BA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47D2D98"/>
    <w:multiLevelType w:val="hybridMultilevel"/>
    <w:tmpl w:val="BF6E5D8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6" w15:restartNumberingAfterBreak="0">
    <w:nsid w:val="779A2B20"/>
    <w:multiLevelType w:val="hybridMultilevel"/>
    <w:tmpl w:val="4064A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96B556D"/>
    <w:multiLevelType w:val="hybridMultilevel"/>
    <w:tmpl w:val="2458BBC0"/>
    <w:lvl w:ilvl="0" w:tplc="061A7B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15:restartNumberingAfterBreak="0">
    <w:nsid w:val="79823935"/>
    <w:multiLevelType w:val="hybridMultilevel"/>
    <w:tmpl w:val="CFA0A68E"/>
    <w:lvl w:ilvl="0" w:tplc="04150011">
      <w:start w:val="1"/>
      <w:numFmt w:val="decimal"/>
      <w:lvlText w:val="%1)"/>
      <w:lvlJc w:val="left"/>
      <w:pPr>
        <w:ind w:left="1518" w:hanging="360"/>
      </w:pPr>
    </w:lvl>
    <w:lvl w:ilvl="1" w:tplc="04150019" w:tentative="1">
      <w:start w:val="1"/>
      <w:numFmt w:val="lowerLetter"/>
      <w:lvlText w:val="%2."/>
      <w:lvlJc w:val="left"/>
      <w:pPr>
        <w:ind w:left="2238" w:hanging="360"/>
      </w:pPr>
    </w:lvl>
    <w:lvl w:ilvl="2" w:tplc="0415001B" w:tentative="1">
      <w:start w:val="1"/>
      <w:numFmt w:val="lowerRoman"/>
      <w:lvlText w:val="%3."/>
      <w:lvlJc w:val="right"/>
      <w:pPr>
        <w:ind w:left="2958" w:hanging="180"/>
      </w:pPr>
    </w:lvl>
    <w:lvl w:ilvl="3" w:tplc="0415000F" w:tentative="1">
      <w:start w:val="1"/>
      <w:numFmt w:val="decimal"/>
      <w:lvlText w:val="%4."/>
      <w:lvlJc w:val="left"/>
      <w:pPr>
        <w:ind w:left="3678" w:hanging="360"/>
      </w:pPr>
    </w:lvl>
    <w:lvl w:ilvl="4" w:tplc="04150019" w:tentative="1">
      <w:start w:val="1"/>
      <w:numFmt w:val="lowerLetter"/>
      <w:lvlText w:val="%5."/>
      <w:lvlJc w:val="left"/>
      <w:pPr>
        <w:ind w:left="4398" w:hanging="360"/>
      </w:pPr>
    </w:lvl>
    <w:lvl w:ilvl="5" w:tplc="0415001B" w:tentative="1">
      <w:start w:val="1"/>
      <w:numFmt w:val="lowerRoman"/>
      <w:lvlText w:val="%6."/>
      <w:lvlJc w:val="right"/>
      <w:pPr>
        <w:ind w:left="5118" w:hanging="180"/>
      </w:pPr>
    </w:lvl>
    <w:lvl w:ilvl="6" w:tplc="0415000F" w:tentative="1">
      <w:start w:val="1"/>
      <w:numFmt w:val="decimal"/>
      <w:lvlText w:val="%7."/>
      <w:lvlJc w:val="left"/>
      <w:pPr>
        <w:ind w:left="5838" w:hanging="360"/>
      </w:pPr>
    </w:lvl>
    <w:lvl w:ilvl="7" w:tplc="04150019" w:tentative="1">
      <w:start w:val="1"/>
      <w:numFmt w:val="lowerLetter"/>
      <w:lvlText w:val="%8."/>
      <w:lvlJc w:val="left"/>
      <w:pPr>
        <w:ind w:left="6558" w:hanging="360"/>
      </w:pPr>
    </w:lvl>
    <w:lvl w:ilvl="8" w:tplc="0415001B" w:tentative="1">
      <w:start w:val="1"/>
      <w:numFmt w:val="lowerRoman"/>
      <w:lvlText w:val="%9."/>
      <w:lvlJc w:val="right"/>
      <w:pPr>
        <w:ind w:left="7278" w:hanging="180"/>
      </w:pPr>
    </w:lvl>
  </w:abstractNum>
  <w:abstractNum w:abstractNumId="179" w15:restartNumberingAfterBreak="0">
    <w:nsid w:val="79F15388"/>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AF312E0"/>
    <w:multiLevelType w:val="hybridMultilevel"/>
    <w:tmpl w:val="229053B2"/>
    <w:lvl w:ilvl="0" w:tplc="0415000F">
      <w:start w:val="1"/>
      <w:numFmt w:val="decimal"/>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81"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82"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CF801EB"/>
    <w:multiLevelType w:val="hybridMultilevel"/>
    <w:tmpl w:val="75607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6" w15:restartNumberingAfterBreak="0">
    <w:nsid w:val="7D672801"/>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DA20F93"/>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8" w15:restartNumberingAfterBreak="0">
    <w:nsid w:val="7DD51CC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DE760F1"/>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0" w15:restartNumberingAfterBreak="0">
    <w:nsid w:val="7DF15588"/>
    <w:multiLevelType w:val="hybridMultilevel"/>
    <w:tmpl w:val="2BFE2D4E"/>
    <w:lvl w:ilvl="0" w:tplc="8D3CA25A">
      <w:start w:val="21"/>
      <w:numFmt w:val="decimal"/>
      <w:lvlText w:val="%1."/>
      <w:lvlJc w:val="center"/>
      <w:pPr>
        <w:ind w:left="360" w:hanging="360"/>
      </w:pPr>
      <w:rPr>
        <w:rFonts w:hint="default"/>
        <w:b w:val="0"/>
        <w:color w:val="auto"/>
      </w:rPr>
    </w:lvl>
    <w:lvl w:ilvl="1" w:tplc="04150019" w:tentative="1">
      <w:start w:val="1"/>
      <w:numFmt w:val="lowerLetter"/>
      <w:lvlText w:val="%2."/>
      <w:lvlJc w:val="left"/>
      <w:pPr>
        <w:ind w:left="-917" w:hanging="360"/>
      </w:pPr>
    </w:lvl>
    <w:lvl w:ilvl="2" w:tplc="0415001B" w:tentative="1">
      <w:start w:val="1"/>
      <w:numFmt w:val="lowerRoman"/>
      <w:lvlText w:val="%3."/>
      <w:lvlJc w:val="right"/>
      <w:pPr>
        <w:ind w:left="-197" w:hanging="180"/>
      </w:pPr>
    </w:lvl>
    <w:lvl w:ilvl="3" w:tplc="0415000F" w:tentative="1">
      <w:start w:val="1"/>
      <w:numFmt w:val="decimal"/>
      <w:lvlText w:val="%4."/>
      <w:lvlJc w:val="left"/>
      <w:pPr>
        <w:ind w:left="523" w:hanging="360"/>
      </w:pPr>
    </w:lvl>
    <w:lvl w:ilvl="4" w:tplc="04150019" w:tentative="1">
      <w:start w:val="1"/>
      <w:numFmt w:val="lowerLetter"/>
      <w:lvlText w:val="%5."/>
      <w:lvlJc w:val="left"/>
      <w:pPr>
        <w:ind w:left="1243" w:hanging="360"/>
      </w:pPr>
    </w:lvl>
    <w:lvl w:ilvl="5" w:tplc="0415001B" w:tentative="1">
      <w:start w:val="1"/>
      <w:numFmt w:val="lowerRoman"/>
      <w:lvlText w:val="%6."/>
      <w:lvlJc w:val="right"/>
      <w:pPr>
        <w:ind w:left="1963" w:hanging="180"/>
      </w:pPr>
    </w:lvl>
    <w:lvl w:ilvl="6" w:tplc="0415000F" w:tentative="1">
      <w:start w:val="1"/>
      <w:numFmt w:val="decimal"/>
      <w:lvlText w:val="%7."/>
      <w:lvlJc w:val="left"/>
      <w:pPr>
        <w:ind w:left="2683" w:hanging="360"/>
      </w:pPr>
    </w:lvl>
    <w:lvl w:ilvl="7" w:tplc="04150019" w:tentative="1">
      <w:start w:val="1"/>
      <w:numFmt w:val="lowerLetter"/>
      <w:lvlText w:val="%8."/>
      <w:lvlJc w:val="left"/>
      <w:pPr>
        <w:ind w:left="3403" w:hanging="360"/>
      </w:pPr>
    </w:lvl>
    <w:lvl w:ilvl="8" w:tplc="0415001B" w:tentative="1">
      <w:start w:val="1"/>
      <w:numFmt w:val="lowerRoman"/>
      <w:lvlText w:val="%9."/>
      <w:lvlJc w:val="right"/>
      <w:pPr>
        <w:ind w:left="4123" w:hanging="180"/>
      </w:pPr>
    </w:lvl>
  </w:abstractNum>
  <w:abstractNum w:abstractNumId="191"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E0E3FB2"/>
    <w:multiLevelType w:val="hybridMultilevel"/>
    <w:tmpl w:val="E34C91C6"/>
    <w:lvl w:ilvl="0" w:tplc="05EA347E">
      <w:start w:val="1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E6F367C"/>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4625507">
    <w:abstractNumId w:val="91"/>
  </w:num>
  <w:num w:numId="2" w16cid:durableId="2032143320">
    <w:abstractNumId w:val="82"/>
  </w:num>
  <w:num w:numId="3" w16cid:durableId="1719864409">
    <w:abstractNumId w:val="83"/>
  </w:num>
  <w:num w:numId="4" w16cid:durableId="1522284006">
    <w:abstractNumId w:val="108"/>
  </w:num>
  <w:num w:numId="5" w16cid:durableId="1237665580">
    <w:abstractNumId w:val="167"/>
  </w:num>
  <w:num w:numId="6" w16cid:durableId="1128860504">
    <w:abstractNumId w:val="30"/>
  </w:num>
  <w:num w:numId="7" w16cid:durableId="67582397">
    <w:abstractNumId w:val="142"/>
  </w:num>
  <w:num w:numId="8" w16cid:durableId="1963723959">
    <w:abstractNumId w:val="132"/>
  </w:num>
  <w:num w:numId="9" w16cid:durableId="628364600">
    <w:abstractNumId w:val="81"/>
  </w:num>
  <w:num w:numId="10" w16cid:durableId="1479303736">
    <w:abstractNumId w:val="181"/>
  </w:num>
  <w:num w:numId="11" w16cid:durableId="1080444999">
    <w:abstractNumId w:val="67"/>
  </w:num>
  <w:num w:numId="12" w16cid:durableId="1393112420">
    <w:abstractNumId w:val="164"/>
  </w:num>
  <w:num w:numId="13" w16cid:durableId="859273998">
    <w:abstractNumId w:val="63"/>
  </w:num>
  <w:num w:numId="14" w16cid:durableId="566300894">
    <w:abstractNumId w:val="74"/>
  </w:num>
  <w:num w:numId="15" w16cid:durableId="691492317">
    <w:abstractNumId w:val="156"/>
  </w:num>
  <w:num w:numId="16" w16cid:durableId="389228532">
    <w:abstractNumId w:val="97"/>
  </w:num>
  <w:num w:numId="17" w16cid:durableId="1361667116">
    <w:abstractNumId w:val="140"/>
  </w:num>
  <w:num w:numId="18" w16cid:durableId="236092642">
    <w:abstractNumId w:val="14"/>
  </w:num>
  <w:num w:numId="19" w16cid:durableId="564074162">
    <w:abstractNumId w:val="112"/>
  </w:num>
  <w:num w:numId="20" w16cid:durableId="207183336">
    <w:abstractNumId w:val="143"/>
  </w:num>
  <w:num w:numId="21" w16cid:durableId="334260100">
    <w:abstractNumId w:val="121"/>
  </w:num>
  <w:num w:numId="22" w16cid:durableId="1729330921">
    <w:abstractNumId w:val="136"/>
  </w:num>
  <w:num w:numId="23" w16cid:durableId="948781679">
    <w:abstractNumId w:val="90"/>
  </w:num>
  <w:num w:numId="24" w16cid:durableId="67969740">
    <w:abstractNumId w:val="29"/>
  </w:num>
  <w:num w:numId="25" w16cid:durableId="280189020">
    <w:abstractNumId w:val="7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87858">
    <w:abstractNumId w:val="189"/>
  </w:num>
  <w:num w:numId="27" w16cid:durableId="311101086">
    <w:abstractNumId w:val="80"/>
  </w:num>
  <w:num w:numId="28" w16cid:durableId="607733028">
    <w:abstractNumId w:val="149"/>
  </w:num>
  <w:num w:numId="29" w16cid:durableId="320937615">
    <w:abstractNumId w:val="73"/>
  </w:num>
  <w:num w:numId="30" w16cid:durableId="2108307212">
    <w:abstractNumId w:val="1"/>
  </w:num>
  <w:num w:numId="31" w16cid:durableId="74789681">
    <w:abstractNumId w:val="175"/>
  </w:num>
  <w:num w:numId="32" w16cid:durableId="339353978">
    <w:abstractNumId w:val="50"/>
  </w:num>
  <w:num w:numId="33" w16cid:durableId="1048070014">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691976">
    <w:abstractNumId w:val="51"/>
  </w:num>
  <w:num w:numId="35" w16cid:durableId="339507630">
    <w:abstractNumId w:val="147"/>
  </w:num>
  <w:num w:numId="36" w16cid:durableId="26756169">
    <w:abstractNumId w:val="71"/>
  </w:num>
  <w:num w:numId="37" w16cid:durableId="1547643329">
    <w:abstractNumId w:val="106"/>
  </w:num>
  <w:num w:numId="38" w16cid:durableId="1902251705">
    <w:abstractNumId w:val="145"/>
  </w:num>
  <w:num w:numId="39" w16cid:durableId="126701639">
    <w:abstractNumId w:val="163"/>
  </w:num>
  <w:num w:numId="40" w16cid:durableId="111750289">
    <w:abstractNumId w:val="191"/>
  </w:num>
  <w:num w:numId="41" w16cid:durableId="1963417050">
    <w:abstractNumId w:val="174"/>
  </w:num>
  <w:num w:numId="42" w16cid:durableId="1640961044">
    <w:abstractNumId w:val="43"/>
  </w:num>
  <w:num w:numId="43" w16cid:durableId="2072464397">
    <w:abstractNumId w:val="195"/>
  </w:num>
  <w:num w:numId="44" w16cid:durableId="1805192625">
    <w:abstractNumId w:val="7"/>
  </w:num>
  <w:num w:numId="45" w16cid:durableId="430131408">
    <w:abstractNumId w:val="96"/>
  </w:num>
  <w:num w:numId="46" w16cid:durableId="280958756">
    <w:abstractNumId w:val="53"/>
  </w:num>
  <w:num w:numId="47" w16cid:durableId="20058168">
    <w:abstractNumId w:val="26"/>
  </w:num>
  <w:num w:numId="48" w16cid:durableId="659775862">
    <w:abstractNumId w:val="38"/>
  </w:num>
  <w:num w:numId="49" w16cid:durableId="50545671">
    <w:abstractNumId w:val="46"/>
  </w:num>
  <w:num w:numId="50" w16cid:durableId="987782873">
    <w:abstractNumId w:val="0"/>
  </w:num>
  <w:num w:numId="51" w16cid:durableId="1761826107">
    <w:abstractNumId w:val="4"/>
  </w:num>
  <w:num w:numId="52" w16cid:durableId="1347320150">
    <w:abstractNumId w:val="68"/>
  </w:num>
  <w:num w:numId="53" w16cid:durableId="2108649314">
    <w:abstractNumId w:val="193"/>
  </w:num>
  <w:num w:numId="54" w16cid:durableId="1779252184">
    <w:abstractNumId w:val="45"/>
  </w:num>
  <w:num w:numId="55" w16cid:durableId="2040811471">
    <w:abstractNumId w:val="34"/>
  </w:num>
  <w:num w:numId="56" w16cid:durableId="144595085">
    <w:abstractNumId w:val="115"/>
  </w:num>
  <w:num w:numId="57" w16cid:durableId="1014921292">
    <w:abstractNumId w:val="101"/>
  </w:num>
  <w:num w:numId="58" w16cid:durableId="147718282">
    <w:abstractNumId w:val="44"/>
  </w:num>
  <w:num w:numId="59" w16cid:durableId="1484396339">
    <w:abstractNumId w:val="3"/>
  </w:num>
  <w:num w:numId="60" w16cid:durableId="493689773">
    <w:abstractNumId w:val="128"/>
  </w:num>
  <w:num w:numId="61" w16cid:durableId="2095126216">
    <w:abstractNumId w:val="17"/>
  </w:num>
  <w:num w:numId="62" w16cid:durableId="557522579">
    <w:abstractNumId w:val="170"/>
  </w:num>
  <w:num w:numId="63" w16cid:durableId="452019910">
    <w:abstractNumId w:val="171"/>
  </w:num>
  <w:num w:numId="64" w16cid:durableId="77945598">
    <w:abstractNumId w:val="184"/>
  </w:num>
  <w:num w:numId="65" w16cid:durableId="249050026">
    <w:abstractNumId w:val="176"/>
  </w:num>
  <w:num w:numId="66" w16cid:durableId="1771587159">
    <w:abstractNumId w:val="116"/>
  </w:num>
  <w:num w:numId="67" w16cid:durableId="566502517">
    <w:abstractNumId w:val="135"/>
  </w:num>
  <w:num w:numId="68" w16cid:durableId="1539971541">
    <w:abstractNumId w:val="48"/>
  </w:num>
  <w:num w:numId="69" w16cid:durableId="2058115253">
    <w:abstractNumId w:val="157"/>
  </w:num>
  <w:num w:numId="70" w16cid:durableId="591864959">
    <w:abstractNumId w:val="186"/>
  </w:num>
  <w:num w:numId="71" w16cid:durableId="1221281523">
    <w:abstractNumId w:val="27"/>
  </w:num>
  <w:num w:numId="72" w16cid:durableId="2015302164">
    <w:abstractNumId w:val="104"/>
  </w:num>
  <w:num w:numId="73" w16cid:durableId="937832903">
    <w:abstractNumId w:val="150"/>
  </w:num>
  <w:num w:numId="74" w16cid:durableId="1626496425">
    <w:abstractNumId w:val="188"/>
  </w:num>
  <w:num w:numId="75" w16cid:durableId="1068651788">
    <w:abstractNumId w:val="154"/>
  </w:num>
  <w:num w:numId="76" w16cid:durableId="1490554345">
    <w:abstractNumId w:val="10"/>
  </w:num>
  <w:num w:numId="77" w16cid:durableId="1184393752">
    <w:abstractNumId w:val="8"/>
  </w:num>
  <w:num w:numId="78" w16cid:durableId="685979700">
    <w:abstractNumId w:val="120"/>
  </w:num>
  <w:num w:numId="79" w16cid:durableId="4328906">
    <w:abstractNumId w:val="88"/>
  </w:num>
  <w:num w:numId="80" w16cid:durableId="1943763953">
    <w:abstractNumId w:val="105"/>
  </w:num>
  <w:num w:numId="81" w16cid:durableId="2133131625">
    <w:abstractNumId w:val="168"/>
  </w:num>
  <w:num w:numId="82" w16cid:durableId="1383016148">
    <w:abstractNumId w:val="31"/>
  </w:num>
  <w:num w:numId="83" w16cid:durableId="658575543">
    <w:abstractNumId w:val="6"/>
  </w:num>
  <w:num w:numId="84" w16cid:durableId="1997371460">
    <w:abstractNumId w:val="9"/>
  </w:num>
  <w:num w:numId="85" w16cid:durableId="1606619391">
    <w:abstractNumId w:val="75"/>
  </w:num>
  <w:num w:numId="86" w16cid:durableId="1703627133">
    <w:abstractNumId w:val="99"/>
  </w:num>
  <w:num w:numId="87" w16cid:durableId="643199121">
    <w:abstractNumId w:val="187"/>
  </w:num>
  <w:num w:numId="88" w16cid:durableId="871309848">
    <w:abstractNumId w:val="161"/>
  </w:num>
  <w:num w:numId="89" w16cid:durableId="527448310">
    <w:abstractNumId w:val="95"/>
  </w:num>
  <w:num w:numId="90" w16cid:durableId="313948861">
    <w:abstractNumId w:val="87"/>
  </w:num>
  <w:num w:numId="91" w16cid:durableId="473762501">
    <w:abstractNumId w:val="42"/>
  </w:num>
  <w:num w:numId="92" w16cid:durableId="2127045796">
    <w:abstractNumId w:val="190"/>
  </w:num>
  <w:num w:numId="93" w16cid:durableId="1771311094">
    <w:abstractNumId w:val="35"/>
  </w:num>
  <w:num w:numId="94" w16cid:durableId="1320690147">
    <w:abstractNumId w:val="158"/>
  </w:num>
  <w:num w:numId="95" w16cid:durableId="95375359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51637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42669915">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94814015">
    <w:abstractNumId w:val="20"/>
  </w:num>
  <w:num w:numId="99" w16cid:durableId="468935687">
    <w:abstractNumId w:val="5"/>
  </w:num>
  <w:num w:numId="100" w16cid:durableId="1194923396">
    <w:abstractNumId w:val="83"/>
  </w:num>
  <w:num w:numId="101" w16cid:durableId="21019337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80618098">
    <w:abstractNumId w:val="146"/>
  </w:num>
  <w:num w:numId="103" w16cid:durableId="1881555423">
    <w:abstractNumId w:val="36"/>
  </w:num>
  <w:num w:numId="104" w16cid:durableId="2059206906">
    <w:abstractNumId w:val="47"/>
  </w:num>
  <w:num w:numId="105" w16cid:durableId="529073419">
    <w:abstractNumId w:val="79"/>
  </w:num>
  <w:num w:numId="106" w16cid:durableId="6958142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35439840">
    <w:abstractNumId w:val="8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66441905">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9651721">
    <w:abstractNumId w:val="8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45602985">
    <w:abstractNumId w:val="8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66097943">
    <w:abstractNumId w:val="92"/>
  </w:num>
  <w:num w:numId="112" w16cid:durableId="523632880">
    <w:abstractNumId w:val="179"/>
  </w:num>
  <w:num w:numId="113" w16cid:durableId="1531146950">
    <w:abstractNumId w:val="139"/>
  </w:num>
  <w:num w:numId="114" w16cid:durableId="1250381583">
    <w:abstractNumId w:val="69"/>
  </w:num>
  <w:num w:numId="115" w16cid:durableId="462816238">
    <w:abstractNumId w:val="114"/>
  </w:num>
  <w:num w:numId="116" w16cid:durableId="32734493">
    <w:abstractNumId w:val="194"/>
  </w:num>
  <w:num w:numId="117" w16cid:durableId="2010399177">
    <w:abstractNumId w:val="85"/>
  </w:num>
  <w:num w:numId="118" w16cid:durableId="1221790401">
    <w:abstractNumId w:val="24"/>
  </w:num>
  <w:num w:numId="119" w16cid:durableId="505369523">
    <w:abstractNumId w:val="118"/>
  </w:num>
  <w:num w:numId="120" w16cid:durableId="327632019">
    <w:abstractNumId w:val="54"/>
  </w:num>
  <w:num w:numId="121" w16cid:durableId="1979264935">
    <w:abstractNumId w:val="124"/>
  </w:num>
  <w:num w:numId="122" w16cid:durableId="503323809">
    <w:abstractNumId w:val="83"/>
  </w:num>
  <w:num w:numId="123" w16cid:durableId="10884776">
    <w:abstractNumId w:val="83"/>
  </w:num>
  <w:num w:numId="124" w16cid:durableId="1635480441">
    <w:abstractNumId w:val="77"/>
  </w:num>
  <w:num w:numId="125" w16cid:durableId="1187446795">
    <w:abstractNumId w:val="137"/>
  </w:num>
  <w:num w:numId="126" w16cid:durableId="2044553373">
    <w:abstractNumId w:val="12"/>
  </w:num>
  <w:num w:numId="127" w16cid:durableId="904797946">
    <w:abstractNumId w:val="123"/>
  </w:num>
  <w:num w:numId="128" w16cid:durableId="154162812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17281041">
    <w:abstractNumId w:val="166"/>
  </w:num>
  <w:num w:numId="130" w16cid:durableId="1450856627">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408305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7400368">
    <w:abstractNumId w:val="41"/>
  </w:num>
  <w:num w:numId="133" w16cid:durableId="1281381816">
    <w:abstractNumId w:val="2"/>
  </w:num>
  <w:num w:numId="134" w16cid:durableId="1800486948">
    <w:abstractNumId w:val="107"/>
  </w:num>
  <w:num w:numId="135" w16cid:durableId="92484554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293825103">
    <w:abstractNumId w:val="180"/>
  </w:num>
  <w:num w:numId="137" w16cid:durableId="1916667373">
    <w:abstractNumId w:val="117"/>
  </w:num>
  <w:num w:numId="138" w16cid:durableId="457719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54360334">
    <w:abstractNumId w:val="33"/>
  </w:num>
  <w:num w:numId="140" w16cid:durableId="786197852">
    <w:abstractNumId w:val="148"/>
  </w:num>
  <w:num w:numId="141" w16cid:durableId="2059548132">
    <w:abstractNumId w:val="159"/>
  </w:num>
  <w:num w:numId="142" w16cid:durableId="1085952286">
    <w:abstractNumId w:val="144"/>
  </w:num>
  <w:num w:numId="143" w16cid:durableId="197671448">
    <w:abstractNumId w:val="119"/>
  </w:num>
  <w:num w:numId="144" w16cid:durableId="98778457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43168943">
    <w:abstractNumId w:val="153"/>
  </w:num>
  <w:num w:numId="146" w16cid:durableId="1421677625">
    <w:abstractNumId w:val="131"/>
  </w:num>
  <w:num w:numId="147" w16cid:durableId="1338117543">
    <w:abstractNumId w:val="93"/>
  </w:num>
  <w:num w:numId="148" w16cid:durableId="406923330">
    <w:abstractNumId w:val="21"/>
  </w:num>
  <w:num w:numId="149" w16cid:durableId="2113082970">
    <w:abstractNumId w:val="49"/>
  </w:num>
  <w:num w:numId="150" w16cid:durableId="1498036364">
    <w:abstractNumId w:val="25"/>
  </w:num>
  <w:num w:numId="151" w16cid:durableId="120024627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721290565">
    <w:abstractNumId w:val="84"/>
  </w:num>
  <w:num w:numId="153" w16cid:durableId="820468024">
    <w:abstractNumId w:val="28"/>
  </w:num>
  <w:num w:numId="154" w16cid:durableId="2044088014">
    <w:abstractNumId w:val="122"/>
  </w:num>
  <w:num w:numId="155" w16cid:durableId="2003963918">
    <w:abstractNumId w:val="13"/>
  </w:num>
  <w:num w:numId="156" w16cid:durableId="2141025007">
    <w:abstractNumId w:val="83"/>
  </w:num>
  <w:num w:numId="157" w16cid:durableId="1761101245">
    <w:abstractNumId w:val="57"/>
  </w:num>
  <w:num w:numId="158" w16cid:durableId="1522277076">
    <w:abstractNumId w:val="11"/>
  </w:num>
  <w:num w:numId="159" w16cid:durableId="1248807246">
    <w:abstractNumId w:val="40"/>
  </w:num>
  <w:num w:numId="160" w16cid:durableId="1713923586">
    <w:abstractNumId w:val="83"/>
  </w:num>
  <w:num w:numId="161" w16cid:durableId="3478031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59503309">
    <w:abstractNumId w:val="1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765879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12878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63668616">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69500385">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6796818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18490905">
    <w:abstractNumId w:val="78"/>
  </w:num>
  <w:num w:numId="169" w16cid:durableId="1327587608">
    <w:abstractNumId w:val="100"/>
  </w:num>
  <w:num w:numId="170" w16cid:durableId="1852717641">
    <w:abstractNumId w:val="165"/>
  </w:num>
  <w:num w:numId="171" w16cid:durableId="1587229083">
    <w:abstractNumId w:val="172"/>
  </w:num>
  <w:num w:numId="172" w16cid:durableId="409547357">
    <w:abstractNumId w:val="23"/>
  </w:num>
  <w:num w:numId="173" w16cid:durableId="434057299">
    <w:abstractNumId w:val="103"/>
  </w:num>
  <w:num w:numId="174" w16cid:durableId="131668987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6114591">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30127163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77" w16cid:durableId="448165398">
    <w:abstractNumId w:val="18"/>
  </w:num>
  <w:num w:numId="178" w16cid:durableId="1017923972">
    <w:abstractNumId w:val="127"/>
  </w:num>
  <w:num w:numId="179" w16cid:durableId="1594823115">
    <w:abstractNumId w:val="113"/>
  </w:num>
  <w:num w:numId="180" w16cid:durableId="68697519">
    <w:abstractNumId w:val="37"/>
  </w:num>
  <w:num w:numId="181" w16cid:durableId="1583031988">
    <w:abstractNumId w:val="138"/>
  </w:num>
  <w:num w:numId="182" w16cid:durableId="839585819">
    <w:abstractNumId w:val="64"/>
  </w:num>
  <w:num w:numId="183" w16cid:durableId="1512717">
    <w:abstractNumId w:val="83"/>
  </w:num>
  <w:num w:numId="184" w16cid:durableId="1980839755">
    <w:abstractNumId w:val="83"/>
  </w:num>
  <w:num w:numId="185" w16cid:durableId="281958600">
    <w:abstractNumId w:val="83"/>
  </w:num>
  <w:num w:numId="186" w16cid:durableId="558170848">
    <w:abstractNumId w:val="83"/>
  </w:num>
  <w:num w:numId="187" w16cid:durableId="1142043274">
    <w:abstractNumId w:val="83"/>
  </w:num>
  <w:num w:numId="188" w16cid:durableId="782309211">
    <w:abstractNumId w:val="83"/>
  </w:num>
  <w:num w:numId="189" w16cid:durableId="627711549">
    <w:abstractNumId w:val="83"/>
  </w:num>
  <w:num w:numId="190" w16cid:durableId="1972709010">
    <w:abstractNumId w:val="83"/>
  </w:num>
  <w:num w:numId="191" w16cid:durableId="300506492">
    <w:abstractNumId w:val="83"/>
  </w:num>
  <w:num w:numId="192" w16cid:durableId="674917971">
    <w:abstractNumId w:val="83"/>
  </w:num>
  <w:num w:numId="193" w16cid:durableId="331493832">
    <w:abstractNumId w:val="83"/>
  </w:num>
  <w:num w:numId="194" w16cid:durableId="41484343">
    <w:abstractNumId w:val="83"/>
  </w:num>
  <w:num w:numId="195" w16cid:durableId="224146173">
    <w:abstractNumId w:val="83"/>
  </w:num>
  <w:num w:numId="196" w16cid:durableId="1340035391">
    <w:abstractNumId w:val="83"/>
  </w:num>
  <w:num w:numId="197" w16cid:durableId="1500120061">
    <w:abstractNumId w:val="83"/>
  </w:num>
  <w:num w:numId="198" w16cid:durableId="1163550175">
    <w:abstractNumId w:val="83"/>
  </w:num>
  <w:num w:numId="199" w16cid:durableId="158734838">
    <w:abstractNumId w:val="16"/>
  </w:num>
  <w:num w:numId="200" w16cid:durableId="846556779">
    <w:abstractNumId w:val="169"/>
  </w:num>
  <w:num w:numId="201" w16cid:durableId="57946536">
    <w:abstractNumId w:val="15"/>
  </w:num>
  <w:num w:numId="202" w16cid:durableId="1014721304">
    <w:abstractNumId w:val="182"/>
  </w:num>
  <w:num w:numId="203" w16cid:durableId="224529923">
    <w:abstractNumId w:val="86"/>
  </w:num>
  <w:num w:numId="204" w16cid:durableId="1460608927">
    <w:abstractNumId w:val="173"/>
  </w:num>
  <w:num w:numId="205" w16cid:durableId="1263027304">
    <w:abstractNumId w:val="83"/>
  </w:num>
  <w:num w:numId="206" w16cid:durableId="1183781260">
    <w:abstractNumId w:val="134"/>
  </w:num>
  <w:num w:numId="207" w16cid:durableId="371922906">
    <w:abstractNumId w:val="76"/>
  </w:num>
  <w:num w:numId="208" w16cid:durableId="1922519167">
    <w:abstractNumId w:val="125"/>
  </w:num>
  <w:num w:numId="209" w16cid:durableId="803423659">
    <w:abstractNumId w:val="192"/>
  </w:num>
  <w:num w:numId="210" w16cid:durableId="357046282">
    <w:abstractNumId w:val="178"/>
  </w:num>
  <w:num w:numId="211" w16cid:durableId="263391683">
    <w:abstractNumId w:val="59"/>
  </w:num>
  <w:num w:numId="212" w16cid:durableId="1942840147">
    <w:abstractNumId w:val="72"/>
  </w:num>
  <w:num w:numId="213" w16cid:durableId="197208925">
    <w:abstractNumId w:val="58"/>
  </w:num>
  <w:num w:numId="214" w16cid:durableId="317269129">
    <w:abstractNumId w:val="141"/>
  </w:num>
  <w:num w:numId="215" w16cid:durableId="170530423">
    <w:abstractNumId w:val="65"/>
  </w:num>
  <w:num w:numId="216" w16cid:durableId="543369578">
    <w:abstractNumId w:val="89"/>
  </w:num>
  <w:num w:numId="217" w16cid:durableId="1566065023">
    <w:abstractNumId w:val="160"/>
  </w:num>
  <w:num w:numId="218" w16cid:durableId="1716805836">
    <w:abstractNumId w:val="94"/>
  </w:num>
  <w:num w:numId="219" w16cid:durableId="8795393">
    <w:abstractNumId w:val="32"/>
  </w:num>
  <w:num w:numId="220" w16cid:durableId="255133346">
    <w:abstractNumId w:val="62"/>
  </w:num>
  <w:num w:numId="221" w16cid:durableId="18230350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1533541">
    <w:abstractNumId w:val="19"/>
  </w:num>
  <w:num w:numId="223" w16cid:durableId="1863787089">
    <w:abstractNumId w:val="111"/>
  </w:num>
  <w:num w:numId="224" w16cid:durableId="992076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58932100">
    <w:abstractNumId w:val="1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372220501">
    <w:abstractNumId w:val="19"/>
  </w:num>
  <w:num w:numId="227" w16cid:durableId="787554783">
    <w:abstractNumId w:val="52"/>
  </w:num>
  <w:num w:numId="228" w16cid:durableId="1422219861">
    <w:abstractNumId w:val="183"/>
  </w:num>
  <w:num w:numId="229" w16cid:durableId="807865177">
    <w:abstractNumId w:val="83"/>
  </w:num>
  <w:num w:numId="230" w16cid:durableId="12840719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903955754">
    <w:abstractNumId w:val="22"/>
  </w:num>
  <w:num w:numId="232" w16cid:durableId="1593777072">
    <w:abstractNumId w:val="83"/>
  </w:num>
  <w:num w:numId="233" w16cid:durableId="1307588720">
    <w:abstractNumId w:val="152"/>
  </w:num>
  <w:num w:numId="234" w16cid:durableId="550961319">
    <w:abstractNumId w:val="55"/>
  </w:num>
  <w:num w:numId="235" w16cid:durableId="999848546">
    <w:abstractNumId w:val="151"/>
  </w:num>
  <w:num w:numId="236" w16cid:durableId="1022124150">
    <w:abstractNumId w:val="155"/>
  </w:num>
  <w:num w:numId="237" w16cid:durableId="375592538">
    <w:abstractNumId w:val="56"/>
    <w:lvlOverride w:ilvl="0">
      <w:startOverride w:val="1"/>
    </w:lvlOverride>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3CF"/>
    <w:rsid w:val="000148DF"/>
    <w:rsid w:val="000159CE"/>
    <w:rsid w:val="000171FA"/>
    <w:rsid w:val="00017ADF"/>
    <w:rsid w:val="00017F36"/>
    <w:rsid w:val="000204F8"/>
    <w:rsid w:val="00022070"/>
    <w:rsid w:val="0002778A"/>
    <w:rsid w:val="000308E7"/>
    <w:rsid w:val="00030D75"/>
    <w:rsid w:val="000313C3"/>
    <w:rsid w:val="00032723"/>
    <w:rsid w:val="000344CA"/>
    <w:rsid w:val="0003658D"/>
    <w:rsid w:val="000366B7"/>
    <w:rsid w:val="000376BB"/>
    <w:rsid w:val="00040D18"/>
    <w:rsid w:val="0004396B"/>
    <w:rsid w:val="00044F6C"/>
    <w:rsid w:val="00050275"/>
    <w:rsid w:val="00056262"/>
    <w:rsid w:val="000650C1"/>
    <w:rsid w:val="00072885"/>
    <w:rsid w:val="00073126"/>
    <w:rsid w:val="00074DCA"/>
    <w:rsid w:val="00075D76"/>
    <w:rsid w:val="00077BF9"/>
    <w:rsid w:val="00077FAA"/>
    <w:rsid w:val="00083E71"/>
    <w:rsid w:val="00087EB2"/>
    <w:rsid w:val="00091A02"/>
    <w:rsid w:val="00093166"/>
    <w:rsid w:val="00093C4B"/>
    <w:rsid w:val="00093C82"/>
    <w:rsid w:val="00094754"/>
    <w:rsid w:val="0009768D"/>
    <w:rsid w:val="000A16F8"/>
    <w:rsid w:val="000A2DC7"/>
    <w:rsid w:val="000A37DA"/>
    <w:rsid w:val="000A403A"/>
    <w:rsid w:val="000B5735"/>
    <w:rsid w:val="000B721A"/>
    <w:rsid w:val="000C3430"/>
    <w:rsid w:val="000C7618"/>
    <w:rsid w:val="000D3006"/>
    <w:rsid w:val="000D4A72"/>
    <w:rsid w:val="000D68F3"/>
    <w:rsid w:val="000D71B6"/>
    <w:rsid w:val="000D7458"/>
    <w:rsid w:val="000E5439"/>
    <w:rsid w:val="000E73F0"/>
    <w:rsid w:val="000F040E"/>
    <w:rsid w:val="000F2E43"/>
    <w:rsid w:val="000F4B78"/>
    <w:rsid w:val="000F6CB8"/>
    <w:rsid w:val="00101BE6"/>
    <w:rsid w:val="001139E6"/>
    <w:rsid w:val="0011407A"/>
    <w:rsid w:val="00116C33"/>
    <w:rsid w:val="00120A9D"/>
    <w:rsid w:val="0012130F"/>
    <w:rsid w:val="00124A97"/>
    <w:rsid w:val="00131A05"/>
    <w:rsid w:val="00132DA6"/>
    <w:rsid w:val="00133867"/>
    <w:rsid w:val="00133C7B"/>
    <w:rsid w:val="00137881"/>
    <w:rsid w:val="00137ADC"/>
    <w:rsid w:val="001402E6"/>
    <w:rsid w:val="00141B7C"/>
    <w:rsid w:val="00151563"/>
    <w:rsid w:val="00152379"/>
    <w:rsid w:val="00153061"/>
    <w:rsid w:val="00153858"/>
    <w:rsid w:val="00155266"/>
    <w:rsid w:val="00156068"/>
    <w:rsid w:val="001566D2"/>
    <w:rsid w:val="0016346E"/>
    <w:rsid w:val="00166EBC"/>
    <w:rsid w:val="001701DE"/>
    <w:rsid w:val="001729BA"/>
    <w:rsid w:val="001749AD"/>
    <w:rsid w:val="0017669A"/>
    <w:rsid w:val="00184604"/>
    <w:rsid w:val="0018738A"/>
    <w:rsid w:val="00187F46"/>
    <w:rsid w:val="00190422"/>
    <w:rsid w:val="001978A6"/>
    <w:rsid w:val="00197CC0"/>
    <w:rsid w:val="001A2902"/>
    <w:rsid w:val="001A29B3"/>
    <w:rsid w:val="001B0645"/>
    <w:rsid w:val="001B34BF"/>
    <w:rsid w:val="001B3F88"/>
    <w:rsid w:val="001B7EBB"/>
    <w:rsid w:val="001C05BF"/>
    <w:rsid w:val="001C1AB8"/>
    <w:rsid w:val="001C4DC1"/>
    <w:rsid w:val="001C644F"/>
    <w:rsid w:val="001C6DCB"/>
    <w:rsid w:val="001C6E04"/>
    <w:rsid w:val="001D13E2"/>
    <w:rsid w:val="001D457D"/>
    <w:rsid w:val="001D7483"/>
    <w:rsid w:val="001E2EEA"/>
    <w:rsid w:val="001E63D9"/>
    <w:rsid w:val="001F1604"/>
    <w:rsid w:val="001F1931"/>
    <w:rsid w:val="001F3B6C"/>
    <w:rsid w:val="001F4179"/>
    <w:rsid w:val="001F467A"/>
    <w:rsid w:val="00200862"/>
    <w:rsid w:val="00202DBF"/>
    <w:rsid w:val="002048B7"/>
    <w:rsid w:val="00205A2D"/>
    <w:rsid w:val="00210EA4"/>
    <w:rsid w:val="0021221C"/>
    <w:rsid w:val="00213BE6"/>
    <w:rsid w:val="002142DB"/>
    <w:rsid w:val="00214413"/>
    <w:rsid w:val="0022001B"/>
    <w:rsid w:val="002221E4"/>
    <w:rsid w:val="002224F8"/>
    <w:rsid w:val="00225ADB"/>
    <w:rsid w:val="00226183"/>
    <w:rsid w:val="00227DE1"/>
    <w:rsid w:val="00230180"/>
    <w:rsid w:val="00230953"/>
    <w:rsid w:val="002319C9"/>
    <w:rsid w:val="00237CE8"/>
    <w:rsid w:val="00240F37"/>
    <w:rsid w:val="00241CFA"/>
    <w:rsid w:val="002455E2"/>
    <w:rsid w:val="00246A8E"/>
    <w:rsid w:val="002502E9"/>
    <w:rsid w:val="00251B11"/>
    <w:rsid w:val="00252354"/>
    <w:rsid w:val="00252C1B"/>
    <w:rsid w:val="00254BEF"/>
    <w:rsid w:val="0025571A"/>
    <w:rsid w:val="00265CA0"/>
    <w:rsid w:val="00270C38"/>
    <w:rsid w:val="00271466"/>
    <w:rsid w:val="0027236C"/>
    <w:rsid w:val="00280E43"/>
    <w:rsid w:val="00281F27"/>
    <w:rsid w:val="002828BC"/>
    <w:rsid w:val="00282F57"/>
    <w:rsid w:val="00286E35"/>
    <w:rsid w:val="002916E7"/>
    <w:rsid w:val="002924F5"/>
    <w:rsid w:val="002931C0"/>
    <w:rsid w:val="002950D4"/>
    <w:rsid w:val="002A2C13"/>
    <w:rsid w:val="002A4ECD"/>
    <w:rsid w:val="002A7ACD"/>
    <w:rsid w:val="002B0A9B"/>
    <w:rsid w:val="002B2F16"/>
    <w:rsid w:val="002B54B4"/>
    <w:rsid w:val="002B54EF"/>
    <w:rsid w:val="002B7CBB"/>
    <w:rsid w:val="002C042F"/>
    <w:rsid w:val="002C2411"/>
    <w:rsid w:val="002C7A5A"/>
    <w:rsid w:val="002C7B61"/>
    <w:rsid w:val="002D15B4"/>
    <w:rsid w:val="002D323E"/>
    <w:rsid w:val="002D4AB5"/>
    <w:rsid w:val="002D7AC1"/>
    <w:rsid w:val="002D7F19"/>
    <w:rsid w:val="002E22FD"/>
    <w:rsid w:val="002E2760"/>
    <w:rsid w:val="002E352D"/>
    <w:rsid w:val="002E69D9"/>
    <w:rsid w:val="002E7812"/>
    <w:rsid w:val="002E7B05"/>
    <w:rsid w:val="002F10EE"/>
    <w:rsid w:val="002F21B5"/>
    <w:rsid w:val="002F2643"/>
    <w:rsid w:val="002F5205"/>
    <w:rsid w:val="002F5604"/>
    <w:rsid w:val="002F6468"/>
    <w:rsid w:val="002F6C34"/>
    <w:rsid w:val="0030119E"/>
    <w:rsid w:val="00304078"/>
    <w:rsid w:val="003074EC"/>
    <w:rsid w:val="00312133"/>
    <w:rsid w:val="003125F8"/>
    <w:rsid w:val="00314921"/>
    <w:rsid w:val="003166A9"/>
    <w:rsid w:val="00317DB3"/>
    <w:rsid w:val="00320AEC"/>
    <w:rsid w:val="00322C5E"/>
    <w:rsid w:val="0032598D"/>
    <w:rsid w:val="0032781D"/>
    <w:rsid w:val="00334EEB"/>
    <w:rsid w:val="00335DB2"/>
    <w:rsid w:val="0034350E"/>
    <w:rsid w:val="00344DCE"/>
    <w:rsid w:val="00344DF3"/>
    <w:rsid w:val="00345FA3"/>
    <w:rsid w:val="00346483"/>
    <w:rsid w:val="00347E38"/>
    <w:rsid w:val="003520B5"/>
    <w:rsid w:val="0035269A"/>
    <w:rsid w:val="003565CC"/>
    <w:rsid w:val="00360519"/>
    <w:rsid w:val="0036351F"/>
    <w:rsid w:val="00365E18"/>
    <w:rsid w:val="00367590"/>
    <w:rsid w:val="00367D58"/>
    <w:rsid w:val="00367E58"/>
    <w:rsid w:val="003709AB"/>
    <w:rsid w:val="00372649"/>
    <w:rsid w:val="00372966"/>
    <w:rsid w:val="00372DA7"/>
    <w:rsid w:val="00375328"/>
    <w:rsid w:val="00377602"/>
    <w:rsid w:val="00377627"/>
    <w:rsid w:val="0038017B"/>
    <w:rsid w:val="00381B63"/>
    <w:rsid w:val="00382D22"/>
    <w:rsid w:val="003834C5"/>
    <w:rsid w:val="003842D2"/>
    <w:rsid w:val="00386FAE"/>
    <w:rsid w:val="00390C26"/>
    <w:rsid w:val="00395BA2"/>
    <w:rsid w:val="003A19A0"/>
    <w:rsid w:val="003A60FE"/>
    <w:rsid w:val="003A74D2"/>
    <w:rsid w:val="003B0552"/>
    <w:rsid w:val="003B5082"/>
    <w:rsid w:val="003B5464"/>
    <w:rsid w:val="003B5529"/>
    <w:rsid w:val="003C0A58"/>
    <w:rsid w:val="003C1158"/>
    <w:rsid w:val="003C2953"/>
    <w:rsid w:val="003C6BF7"/>
    <w:rsid w:val="003E195B"/>
    <w:rsid w:val="003E20ED"/>
    <w:rsid w:val="003E4467"/>
    <w:rsid w:val="003F06E7"/>
    <w:rsid w:val="003F148A"/>
    <w:rsid w:val="003F1945"/>
    <w:rsid w:val="003F2D2D"/>
    <w:rsid w:val="003F4F5B"/>
    <w:rsid w:val="00400A39"/>
    <w:rsid w:val="00401505"/>
    <w:rsid w:val="00405A6D"/>
    <w:rsid w:val="00405B92"/>
    <w:rsid w:val="00413FA9"/>
    <w:rsid w:val="0041486F"/>
    <w:rsid w:val="004203C4"/>
    <w:rsid w:val="0042558D"/>
    <w:rsid w:val="004310D6"/>
    <w:rsid w:val="00431FA6"/>
    <w:rsid w:val="0043356B"/>
    <w:rsid w:val="004337AC"/>
    <w:rsid w:val="004353AA"/>
    <w:rsid w:val="004431B2"/>
    <w:rsid w:val="00451F92"/>
    <w:rsid w:val="00454469"/>
    <w:rsid w:val="004557BD"/>
    <w:rsid w:val="004601E5"/>
    <w:rsid w:val="00460D94"/>
    <w:rsid w:val="00461F2E"/>
    <w:rsid w:val="00463621"/>
    <w:rsid w:val="00464AC8"/>
    <w:rsid w:val="00465655"/>
    <w:rsid w:val="00465DB2"/>
    <w:rsid w:val="00467DE3"/>
    <w:rsid w:val="00472AC1"/>
    <w:rsid w:val="00480F73"/>
    <w:rsid w:val="004836AD"/>
    <w:rsid w:val="00484140"/>
    <w:rsid w:val="004861F2"/>
    <w:rsid w:val="00486EFF"/>
    <w:rsid w:val="00487DF6"/>
    <w:rsid w:val="00490668"/>
    <w:rsid w:val="00491A9C"/>
    <w:rsid w:val="004928E1"/>
    <w:rsid w:val="00493A26"/>
    <w:rsid w:val="004A492E"/>
    <w:rsid w:val="004A49EB"/>
    <w:rsid w:val="004A7EA5"/>
    <w:rsid w:val="004B48D4"/>
    <w:rsid w:val="004C2A12"/>
    <w:rsid w:val="004C36DD"/>
    <w:rsid w:val="004C57A2"/>
    <w:rsid w:val="004C5FD0"/>
    <w:rsid w:val="004D1829"/>
    <w:rsid w:val="004D2E6C"/>
    <w:rsid w:val="004D3F9A"/>
    <w:rsid w:val="004D4D35"/>
    <w:rsid w:val="004D71AA"/>
    <w:rsid w:val="004E10F9"/>
    <w:rsid w:val="004E1118"/>
    <w:rsid w:val="004E5073"/>
    <w:rsid w:val="004E5738"/>
    <w:rsid w:val="004E6150"/>
    <w:rsid w:val="00507A68"/>
    <w:rsid w:val="005112AD"/>
    <w:rsid w:val="00513181"/>
    <w:rsid w:val="00514BF7"/>
    <w:rsid w:val="00521563"/>
    <w:rsid w:val="00521F6B"/>
    <w:rsid w:val="00523CCE"/>
    <w:rsid w:val="00527175"/>
    <w:rsid w:val="00530DF4"/>
    <w:rsid w:val="00532739"/>
    <w:rsid w:val="00532BF2"/>
    <w:rsid w:val="00532F51"/>
    <w:rsid w:val="00533E24"/>
    <w:rsid w:val="00546D81"/>
    <w:rsid w:val="00551617"/>
    <w:rsid w:val="00552ADB"/>
    <w:rsid w:val="00553A2A"/>
    <w:rsid w:val="0055659E"/>
    <w:rsid w:val="00562C52"/>
    <w:rsid w:val="00570D48"/>
    <w:rsid w:val="0057213B"/>
    <w:rsid w:val="00573A77"/>
    <w:rsid w:val="005756FA"/>
    <w:rsid w:val="00575F04"/>
    <w:rsid w:val="005762AC"/>
    <w:rsid w:val="0058040D"/>
    <w:rsid w:val="0058467B"/>
    <w:rsid w:val="005871E9"/>
    <w:rsid w:val="00590142"/>
    <w:rsid w:val="005936E4"/>
    <w:rsid w:val="00593B05"/>
    <w:rsid w:val="00597523"/>
    <w:rsid w:val="005A2427"/>
    <w:rsid w:val="005A3C08"/>
    <w:rsid w:val="005A45FE"/>
    <w:rsid w:val="005A46F6"/>
    <w:rsid w:val="005A77C7"/>
    <w:rsid w:val="005B2B74"/>
    <w:rsid w:val="005B3462"/>
    <w:rsid w:val="005B3736"/>
    <w:rsid w:val="005C2ECB"/>
    <w:rsid w:val="005D5CCC"/>
    <w:rsid w:val="005D6399"/>
    <w:rsid w:val="005E18B1"/>
    <w:rsid w:val="005E213B"/>
    <w:rsid w:val="005E279E"/>
    <w:rsid w:val="005E4112"/>
    <w:rsid w:val="005E4FF8"/>
    <w:rsid w:val="005E7460"/>
    <w:rsid w:val="005F2232"/>
    <w:rsid w:val="005F4B3B"/>
    <w:rsid w:val="006039B3"/>
    <w:rsid w:val="00604134"/>
    <w:rsid w:val="00604179"/>
    <w:rsid w:val="00615717"/>
    <w:rsid w:val="00615A40"/>
    <w:rsid w:val="00615F7C"/>
    <w:rsid w:val="00616130"/>
    <w:rsid w:val="00616BBF"/>
    <w:rsid w:val="006213D5"/>
    <w:rsid w:val="00632744"/>
    <w:rsid w:val="00635DFC"/>
    <w:rsid w:val="00636D73"/>
    <w:rsid w:val="006413EA"/>
    <w:rsid w:val="00641897"/>
    <w:rsid w:val="006443B5"/>
    <w:rsid w:val="0064710B"/>
    <w:rsid w:val="00652610"/>
    <w:rsid w:val="0065706A"/>
    <w:rsid w:val="00657AE2"/>
    <w:rsid w:val="006635F0"/>
    <w:rsid w:val="006654B3"/>
    <w:rsid w:val="00666DAB"/>
    <w:rsid w:val="006711ED"/>
    <w:rsid w:val="00674346"/>
    <w:rsid w:val="00675671"/>
    <w:rsid w:val="00675CC4"/>
    <w:rsid w:val="006804EE"/>
    <w:rsid w:val="00681834"/>
    <w:rsid w:val="00682F9A"/>
    <w:rsid w:val="00683BB4"/>
    <w:rsid w:val="00687C31"/>
    <w:rsid w:val="00691C47"/>
    <w:rsid w:val="00693B3F"/>
    <w:rsid w:val="00694391"/>
    <w:rsid w:val="00697B68"/>
    <w:rsid w:val="006A18D3"/>
    <w:rsid w:val="006C3296"/>
    <w:rsid w:val="006C6927"/>
    <w:rsid w:val="006D119B"/>
    <w:rsid w:val="006D3F10"/>
    <w:rsid w:val="006DCB41"/>
    <w:rsid w:val="006E22BA"/>
    <w:rsid w:val="006E3C00"/>
    <w:rsid w:val="006E70AD"/>
    <w:rsid w:val="006E7A55"/>
    <w:rsid w:val="006F1111"/>
    <w:rsid w:val="007009AF"/>
    <w:rsid w:val="007038AE"/>
    <w:rsid w:val="00704164"/>
    <w:rsid w:val="00704EF3"/>
    <w:rsid w:val="00706695"/>
    <w:rsid w:val="00711FDE"/>
    <w:rsid w:val="0071659F"/>
    <w:rsid w:val="00720019"/>
    <w:rsid w:val="00720AAE"/>
    <w:rsid w:val="00730134"/>
    <w:rsid w:val="00744656"/>
    <w:rsid w:val="00750932"/>
    <w:rsid w:val="00754DFA"/>
    <w:rsid w:val="007560E0"/>
    <w:rsid w:val="00760BDD"/>
    <w:rsid w:val="00762716"/>
    <w:rsid w:val="00762BF9"/>
    <w:rsid w:val="0078142A"/>
    <w:rsid w:val="00782707"/>
    <w:rsid w:val="0078696B"/>
    <w:rsid w:val="00787CDD"/>
    <w:rsid w:val="007907AA"/>
    <w:rsid w:val="00791B7F"/>
    <w:rsid w:val="007959BA"/>
    <w:rsid w:val="00797C4A"/>
    <w:rsid w:val="00797D9B"/>
    <w:rsid w:val="007A3780"/>
    <w:rsid w:val="007A5FFC"/>
    <w:rsid w:val="007B0657"/>
    <w:rsid w:val="007B21D4"/>
    <w:rsid w:val="007B3908"/>
    <w:rsid w:val="007B3BD3"/>
    <w:rsid w:val="007B42AC"/>
    <w:rsid w:val="007B4746"/>
    <w:rsid w:val="007B7074"/>
    <w:rsid w:val="007B7757"/>
    <w:rsid w:val="007B7CED"/>
    <w:rsid w:val="007C0EC8"/>
    <w:rsid w:val="007C1688"/>
    <w:rsid w:val="007C4C8C"/>
    <w:rsid w:val="007C5019"/>
    <w:rsid w:val="007C7527"/>
    <w:rsid w:val="007D0170"/>
    <w:rsid w:val="007D0E69"/>
    <w:rsid w:val="007D2B81"/>
    <w:rsid w:val="007D2F5C"/>
    <w:rsid w:val="007D667E"/>
    <w:rsid w:val="007D7161"/>
    <w:rsid w:val="007D7727"/>
    <w:rsid w:val="007E2EB4"/>
    <w:rsid w:val="007E3899"/>
    <w:rsid w:val="007E4E7A"/>
    <w:rsid w:val="007E52BA"/>
    <w:rsid w:val="007F08E1"/>
    <w:rsid w:val="007F3648"/>
    <w:rsid w:val="007F555C"/>
    <w:rsid w:val="007F6CFD"/>
    <w:rsid w:val="008006C3"/>
    <w:rsid w:val="00801BCA"/>
    <w:rsid w:val="00803538"/>
    <w:rsid w:val="00804C4C"/>
    <w:rsid w:val="00810ABF"/>
    <w:rsid w:val="008115C9"/>
    <w:rsid w:val="00811C63"/>
    <w:rsid w:val="00812422"/>
    <w:rsid w:val="00812C70"/>
    <w:rsid w:val="00813775"/>
    <w:rsid w:val="008143FB"/>
    <w:rsid w:val="0081449A"/>
    <w:rsid w:val="0082047B"/>
    <w:rsid w:val="00822F5A"/>
    <w:rsid w:val="00823E10"/>
    <w:rsid w:val="00823FA3"/>
    <w:rsid w:val="008245AE"/>
    <w:rsid w:val="00825ED1"/>
    <w:rsid w:val="008279CC"/>
    <w:rsid w:val="008317EC"/>
    <w:rsid w:val="008318EF"/>
    <w:rsid w:val="00833717"/>
    <w:rsid w:val="00833745"/>
    <w:rsid w:val="00834680"/>
    <w:rsid w:val="00835CE8"/>
    <w:rsid w:val="00841E05"/>
    <w:rsid w:val="008437E5"/>
    <w:rsid w:val="00846651"/>
    <w:rsid w:val="00846E3D"/>
    <w:rsid w:val="008478EC"/>
    <w:rsid w:val="00847FD3"/>
    <w:rsid w:val="00854F22"/>
    <w:rsid w:val="0085507C"/>
    <w:rsid w:val="008559CB"/>
    <w:rsid w:val="008601C8"/>
    <w:rsid w:val="00860721"/>
    <w:rsid w:val="008620D3"/>
    <w:rsid w:val="00864050"/>
    <w:rsid w:val="00873C9C"/>
    <w:rsid w:val="0087721A"/>
    <w:rsid w:val="00877B91"/>
    <w:rsid w:val="00883077"/>
    <w:rsid w:val="008862C2"/>
    <w:rsid w:val="00886A69"/>
    <w:rsid w:val="00886A6E"/>
    <w:rsid w:val="00891C88"/>
    <w:rsid w:val="00893E1C"/>
    <w:rsid w:val="00894769"/>
    <w:rsid w:val="0089512C"/>
    <w:rsid w:val="008A066D"/>
    <w:rsid w:val="008A2A4E"/>
    <w:rsid w:val="008A3FB9"/>
    <w:rsid w:val="008A5383"/>
    <w:rsid w:val="008A627E"/>
    <w:rsid w:val="008A705B"/>
    <w:rsid w:val="008B15BF"/>
    <w:rsid w:val="008B1B56"/>
    <w:rsid w:val="008B6376"/>
    <w:rsid w:val="008C0039"/>
    <w:rsid w:val="008C0877"/>
    <w:rsid w:val="008C0E16"/>
    <w:rsid w:val="008C1F6E"/>
    <w:rsid w:val="008C209B"/>
    <w:rsid w:val="008C6031"/>
    <w:rsid w:val="008D3772"/>
    <w:rsid w:val="008D659E"/>
    <w:rsid w:val="008D7074"/>
    <w:rsid w:val="008E1829"/>
    <w:rsid w:val="008E1830"/>
    <w:rsid w:val="008E1F5E"/>
    <w:rsid w:val="008E25D4"/>
    <w:rsid w:val="008E275B"/>
    <w:rsid w:val="008E2DA3"/>
    <w:rsid w:val="008E688B"/>
    <w:rsid w:val="008F0430"/>
    <w:rsid w:val="008F6E48"/>
    <w:rsid w:val="00900057"/>
    <w:rsid w:val="00902049"/>
    <w:rsid w:val="009022C9"/>
    <w:rsid w:val="0091151E"/>
    <w:rsid w:val="00911F51"/>
    <w:rsid w:val="00915D95"/>
    <w:rsid w:val="00917A36"/>
    <w:rsid w:val="0092139B"/>
    <w:rsid w:val="00921469"/>
    <w:rsid w:val="009221AF"/>
    <w:rsid w:val="009241A3"/>
    <w:rsid w:val="00925F2F"/>
    <w:rsid w:val="00926870"/>
    <w:rsid w:val="00930641"/>
    <w:rsid w:val="0093171B"/>
    <w:rsid w:val="00932746"/>
    <w:rsid w:val="00935773"/>
    <w:rsid w:val="00936E27"/>
    <w:rsid w:val="009408DD"/>
    <w:rsid w:val="00940A1C"/>
    <w:rsid w:val="009424B0"/>
    <w:rsid w:val="00944651"/>
    <w:rsid w:val="00946380"/>
    <w:rsid w:val="0095478E"/>
    <w:rsid w:val="00954D0D"/>
    <w:rsid w:val="00955CFC"/>
    <w:rsid w:val="00957E71"/>
    <w:rsid w:val="00960E98"/>
    <w:rsid w:val="009613DD"/>
    <w:rsid w:val="00964370"/>
    <w:rsid w:val="009662DE"/>
    <w:rsid w:val="00967355"/>
    <w:rsid w:val="00971B4A"/>
    <w:rsid w:val="00972BCA"/>
    <w:rsid w:val="009753BF"/>
    <w:rsid w:val="009800A4"/>
    <w:rsid w:val="00981382"/>
    <w:rsid w:val="00985C5F"/>
    <w:rsid w:val="00986204"/>
    <w:rsid w:val="00992701"/>
    <w:rsid w:val="00993A96"/>
    <w:rsid w:val="00995368"/>
    <w:rsid w:val="00995F59"/>
    <w:rsid w:val="009A1264"/>
    <w:rsid w:val="009A14A6"/>
    <w:rsid w:val="009A172E"/>
    <w:rsid w:val="009A4023"/>
    <w:rsid w:val="009A4139"/>
    <w:rsid w:val="009A4818"/>
    <w:rsid w:val="009A58FF"/>
    <w:rsid w:val="009A6F69"/>
    <w:rsid w:val="009B1B33"/>
    <w:rsid w:val="009B5166"/>
    <w:rsid w:val="009B7B93"/>
    <w:rsid w:val="009C284A"/>
    <w:rsid w:val="009C344C"/>
    <w:rsid w:val="009C4DE4"/>
    <w:rsid w:val="009C675A"/>
    <w:rsid w:val="009C6893"/>
    <w:rsid w:val="009D07A7"/>
    <w:rsid w:val="009D0CF0"/>
    <w:rsid w:val="009D1526"/>
    <w:rsid w:val="009D1638"/>
    <w:rsid w:val="009D1B72"/>
    <w:rsid w:val="009D5262"/>
    <w:rsid w:val="009D57B5"/>
    <w:rsid w:val="009D65FC"/>
    <w:rsid w:val="009E44C8"/>
    <w:rsid w:val="009E5914"/>
    <w:rsid w:val="009E5B3B"/>
    <w:rsid w:val="009E5DD2"/>
    <w:rsid w:val="009F1899"/>
    <w:rsid w:val="009F1E92"/>
    <w:rsid w:val="009F243E"/>
    <w:rsid w:val="009F4D5E"/>
    <w:rsid w:val="00A01D70"/>
    <w:rsid w:val="00A02055"/>
    <w:rsid w:val="00A03101"/>
    <w:rsid w:val="00A0399F"/>
    <w:rsid w:val="00A04927"/>
    <w:rsid w:val="00A04DB9"/>
    <w:rsid w:val="00A07CA9"/>
    <w:rsid w:val="00A14643"/>
    <w:rsid w:val="00A14E9E"/>
    <w:rsid w:val="00A20BA3"/>
    <w:rsid w:val="00A24B7F"/>
    <w:rsid w:val="00A26761"/>
    <w:rsid w:val="00A2721F"/>
    <w:rsid w:val="00A27D7E"/>
    <w:rsid w:val="00A32C4C"/>
    <w:rsid w:val="00A34379"/>
    <w:rsid w:val="00A41D19"/>
    <w:rsid w:val="00A422B4"/>
    <w:rsid w:val="00A43F23"/>
    <w:rsid w:val="00A4521F"/>
    <w:rsid w:val="00A47CBA"/>
    <w:rsid w:val="00A51D5F"/>
    <w:rsid w:val="00A53209"/>
    <w:rsid w:val="00A535C3"/>
    <w:rsid w:val="00A53B07"/>
    <w:rsid w:val="00A55AFD"/>
    <w:rsid w:val="00A5709A"/>
    <w:rsid w:val="00A572C3"/>
    <w:rsid w:val="00A572C5"/>
    <w:rsid w:val="00A64764"/>
    <w:rsid w:val="00A678EC"/>
    <w:rsid w:val="00A679F2"/>
    <w:rsid w:val="00A70123"/>
    <w:rsid w:val="00A71A28"/>
    <w:rsid w:val="00A72114"/>
    <w:rsid w:val="00A730A4"/>
    <w:rsid w:val="00A76FFC"/>
    <w:rsid w:val="00A80F3A"/>
    <w:rsid w:val="00A84388"/>
    <w:rsid w:val="00A85E6D"/>
    <w:rsid w:val="00A90308"/>
    <w:rsid w:val="00AA0A88"/>
    <w:rsid w:val="00AA2949"/>
    <w:rsid w:val="00AA2E6E"/>
    <w:rsid w:val="00AA4B76"/>
    <w:rsid w:val="00AA4BA7"/>
    <w:rsid w:val="00AA6102"/>
    <w:rsid w:val="00AA646B"/>
    <w:rsid w:val="00AA6EFE"/>
    <w:rsid w:val="00AB0EDE"/>
    <w:rsid w:val="00AB2465"/>
    <w:rsid w:val="00AB2555"/>
    <w:rsid w:val="00AB3B33"/>
    <w:rsid w:val="00AB4AE4"/>
    <w:rsid w:val="00AB5BDA"/>
    <w:rsid w:val="00AC04A3"/>
    <w:rsid w:val="00AC22D9"/>
    <w:rsid w:val="00AC335F"/>
    <w:rsid w:val="00AC55B0"/>
    <w:rsid w:val="00AC71E2"/>
    <w:rsid w:val="00AC7D42"/>
    <w:rsid w:val="00AD67A2"/>
    <w:rsid w:val="00AD6DE6"/>
    <w:rsid w:val="00AE3DAD"/>
    <w:rsid w:val="00AE461C"/>
    <w:rsid w:val="00AE6124"/>
    <w:rsid w:val="00AE6A61"/>
    <w:rsid w:val="00AE79C9"/>
    <w:rsid w:val="00AF0C65"/>
    <w:rsid w:val="00AF1F99"/>
    <w:rsid w:val="00AF33B3"/>
    <w:rsid w:val="00B001F3"/>
    <w:rsid w:val="00B002CB"/>
    <w:rsid w:val="00B03B27"/>
    <w:rsid w:val="00B03C95"/>
    <w:rsid w:val="00B05438"/>
    <w:rsid w:val="00B06F24"/>
    <w:rsid w:val="00B10878"/>
    <w:rsid w:val="00B11CA4"/>
    <w:rsid w:val="00B11DE4"/>
    <w:rsid w:val="00B179C0"/>
    <w:rsid w:val="00B211C2"/>
    <w:rsid w:val="00B25818"/>
    <w:rsid w:val="00B27C65"/>
    <w:rsid w:val="00B32F66"/>
    <w:rsid w:val="00B33A48"/>
    <w:rsid w:val="00B36CDA"/>
    <w:rsid w:val="00B40319"/>
    <w:rsid w:val="00B436C0"/>
    <w:rsid w:val="00B47795"/>
    <w:rsid w:val="00B47FE0"/>
    <w:rsid w:val="00B5018A"/>
    <w:rsid w:val="00B5278B"/>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8147C"/>
    <w:rsid w:val="00B840EE"/>
    <w:rsid w:val="00B84843"/>
    <w:rsid w:val="00B85F2D"/>
    <w:rsid w:val="00B90B91"/>
    <w:rsid w:val="00B92877"/>
    <w:rsid w:val="00B94DD3"/>
    <w:rsid w:val="00B96E2E"/>
    <w:rsid w:val="00BA2DEA"/>
    <w:rsid w:val="00BA36A6"/>
    <w:rsid w:val="00BA3C73"/>
    <w:rsid w:val="00BB2F2E"/>
    <w:rsid w:val="00BD02BA"/>
    <w:rsid w:val="00BD12CC"/>
    <w:rsid w:val="00BD4803"/>
    <w:rsid w:val="00BD6817"/>
    <w:rsid w:val="00BE4EF4"/>
    <w:rsid w:val="00BE713F"/>
    <w:rsid w:val="00BE7C66"/>
    <w:rsid w:val="00BF027A"/>
    <w:rsid w:val="00BF08D3"/>
    <w:rsid w:val="00BF3318"/>
    <w:rsid w:val="00BF76F7"/>
    <w:rsid w:val="00C03731"/>
    <w:rsid w:val="00C14661"/>
    <w:rsid w:val="00C14CDE"/>
    <w:rsid w:val="00C15505"/>
    <w:rsid w:val="00C16DCC"/>
    <w:rsid w:val="00C17DD1"/>
    <w:rsid w:val="00C24AF7"/>
    <w:rsid w:val="00C25025"/>
    <w:rsid w:val="00C321C4"/>
    <w:rsid w:val="00C32A42"/>
    <w:rsid w:val="00C32E1F"/>
    <w:rsid w:val="00C34390"/>
    <w:rsid w:val="00C362DF"/>
    <w:rsid w:val="00C3697B"/>
    <w:rsid w:val="00C41127"/>
    <w:rsid w:val="00C42D77"/>
    <w:rsid w:val="00C43A8F"/>
    <w:rsid w:val="00C43FFC"/>
    <w:rsid w:val="00C4613D"/>
    <w:rsid w:val="00C50C10"/>
    <w:rsid w:val="00C50DB2"/>
    <w:rsid w:val="00C50FAB"/>
    <w:rsid w:val="00C5287D"/>
    <w:rsid w:val="00C53D84"/>
    <w:rsid w:val="00C558BE"/>
    <w:rsid w:val="00C55C2A"/>
    <w:rsid w:val="00C55F0A"/>
    <w:rsid w:val="00C61F96"/>
    <w:rsid w:val="00C65FD7"/>
    <w:rsid w:val="00C66999"/>
    <w:rsid w:val="00C66D89"/>
    <w:rsid w:val="00C6760B"/>
    <w:rsid w:val="00C72852"/>
    <w:rsid w:val="00C72A9D"/>
    <w:rsid w:val="00C7584F"/>
    <w:rsid w:val="00C804E8"/>
    <w:rsid w:val="00C8097C"/>
    <w:rsid w:val="00C84722"/>
    <w:rsid w:val="00C87BE0"/>
    <w:rsid w:val="00C9199C"/>
    <w:rsid w:val="00C91DB2"/>
    <w:rsid w:val="00C91FC0"/>
    <w:rsid w:val="00C9482E"/>
    <w:rsid w:val="00C94948"/>
    <w:rsid w:val="00C96432"/>
    <w:rsid w:val="00C9707C"/>
    <w:rsid w:val="00CA03CE"/>
    <w:rsid w:val="00CA0F65"/>
    <w:rsid w:val="00CA4D4F"/>
    <w:rsid w:val="00CA600C"/>
    <w:rsid w:val="00CA7022"/>
    <w:rsid w:val="00CB2AF4"/>
    <w:rsid w:val="00CB4EBE"/>
    <w:rsid w:val="00CB5F4E"/>
    <w:rsid w:val="00CC016B"/>
    <w:rsid w:val="00CD1F3C"/>
    <w:rsid w:val="00CD3D0A"/>
    <w:rsid w:val="00CD7585"/>
    <w:rsid w:val="00CE0589"/>
    <w:rsid w:val="00CE1BA3"/>
    <w:rsid w:val="00CE1DF6"/>
    <w:rsid w:val="00CE3634"/>
    <w:rsid w:val="00CE4566"/>
    <w:rsid w:val="00CF1DF7"/>
    <w:rsid w:val="00CF7310"/>
    <w:rsid w:val="00CF7F1E"/>
    <w:rsid w:val="00D01417"/>
    <w:rsid w:val="00D0508D"/>
    <w:rsid w:val="00D10330"/>
    <w:rsid w:val="00D15B91"/>
    <w:rsid w:val="00D22728"/>
    <w:rsid w:val="00D3029F"/>
    <w:rsid w:val="00D348FB"/>
    <w:rsid w:val="00D41BB6"/>
    <w:rsid w:val="00D43AA0"/>
    <w:rsid w:val="00D4651B"/>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5517"/>
    <w:rsid w:val="00D65D74"/>
    <w:rsid w:val="00D664D1"/>
    <w:rsid w:val="00D71A99"/>
    <w:rsid w:val="00D72EFF"/>
    <w:rsid w:val="00D73FC4"/>
    <w:rsid w:val="00D83F7F"/>
    <w:rsid w:val="00D86EC9"/>
    <w:rsid w:val="00D94FDA"/>
    <w:rsid w:val="00D959D4"/>
    <w:rsid w:val="00D968FE"/>
    <w:rsid w:val="00DA03E6"/>
    <w:rsid w:val="00DA077D"/>
    <w:rsid w:val="00DA24C9"/>
    <w:rsid w:val="00DA3CFC"/>
    <w:rsid w:val="00DA4945"/>
    <w:rsid w:val="00DA7CCA"/>
    <w:rsid w:val="00DB0D7D"/>
    <w:rsid w:val="00DB4685"/>
    <w:rsid w:val="00DB54DE"/>
    <w:rsid w:val="00DC16D2"/>
    <w:rsid w:val="00DC78CB"/>
    <w:rsid w:val="00DD2495"/>
    <w:rsid w:val="00DD5F9C"/>
    <w:rsid w:val="00DE46D3"/>
    <w:rsid w:val="00DF192B"/>
    <w:rsid w:val="00DF21F4"/>
    <w:rsid w:val="00DF7499"/>
    <w:rsid w:val="00DF7A5E"/>
    <w:rsid w:val="00E0066F"/>
    <w:rsid w:val="00E0127E"/>
    <w:rsid w:val="00E027CA"/>
    <w:rsid w:val="00E0524B"/>
    <w:rsid w:val="00E054E9"/>
    <w:rsid w:val="00E075D1"/>
    <w:rsid w:val="00E134F7"/>
    <w:rsid w:val="00E14766"/>
    <w:rsid w:val="00E15D3E"/>
    <w:rsid w:val="00E164DA"/>
    <w:rsid w:val="00E1740A"/>
    <w:rsid w:val="00E32F90"/>
    <w:rsid w:val="00E34F73"/>
    <w:rsid w:val="00E51E73"/>
    <w:rsid w:val="00E52BAA"/>
    <w:rsid w:val="00E531F2"/>
    <w:rsid w:val="00E54239"/>
    <w:rsid w:val="00E55399"/>
    <w:rsid w:val="00E55CF4"/>
    <w:rsid w:val="00E62A84"/>
    <w:rsid w:val="00E6374C"/>
    <w:rsid w:val="00E639B4"/>
    <w:rsid w:val="00E64865"/>
    <w:rsid w:val="00E66D05"/>
    <w:rsid w:val="00E70EEB"/>
    <w:rsid w:val="00E710BB"/>
    <w:rsid w:val="00E73674"/>
    <w:rsid w:val="00E7394C"/>
    <w:rsid w:val="00E84878"/>
    <w:rsid w:val="00E86CFC"/>
    <w:rsid w:val="00E87EC2"/>
    <w:rsid w:val="00E90740"/>
    <w:rsid w:val="00E92AB2"/>
    <w:rsid w:val="00E97723"/>
    <w:rsid w:val="00EA0D8F"/>
    <w:rsid w:val="00EA0F68"/>
    <w:rsid w:val="00EA1D11"/>
    <w:rsid w:val="00EB0273"/>
    <w:rsid w:val="00EB0B80"/>
    <w:rsid w:val="00EB1C1C"/>
    <w:rsid w:val="00EB414A"/>
    <w:rsid w:val="00EB6378"/>
    <w:rsid w:val="00EB6AFC"/>
    <w:rsid w:val="00EC1ADA"/>
    <w:rsid w:val="00EC1FEE"/>
    <w:rsid w:val="00EC4851"/>
    <w:rsid w:val="00EC4F83"/>
    <w:rsid w:val="00EC63CC"/>
    <w:rsid w:val="00ED116A"/>
    <w:rsid w:val="00EE0EF2"/>
    <w:rsid w:val="00EE15CF"/>
    <w:rsid w:val="00EE328A"/>
    <w:rsid w:val="00EE6FC4"/>
    <w:rsid w:val="00EF21F4"/>
    <w:rsid w:val="00EF6AF8"/>
    <w:rsid w:val="00EF7977"/>
    <w:rsid w:val="00F102C7"/>
    <w:rsid w:val="00F108DE"/>
    <w:rsid w:val="00F10902"/>
    <w:rsid w:val="00F11DB8"/>
    <w:rsid w:val="00F1205B"/>
    <w:rsid w:val="00F20EB0"/>
    <w:rsid w:val="00F21615"/>
    <w:rsid w:val="00F22FB1"/>
    <w:rsid w:val="00F232C6"/>
    <w:rsid w:val="00F25226"/>
    <w:rsid w:val="00F3236F"/>
    <w:rsid w:val="00F32EDA"/>
    <w:rsid w:val="00F37D94"/>
    <w:rsid w:val="00F37E3B"/>
    <w:rsid w:val="00F40983"/>
    <w:rsid w:val="00F428ED"/>
    <w:rsid w:val="00F5089A"/>
    <w:rsid w:val="00F50CF5"/>
    <w:rsid w:val="00F511C4"/>
    <w:rsid w:val="00F52681"/>
    <w:rsid w:val="00F55424"/>
    <w:rsid w:val="00F57561"/>
    <w:rsid w:val="00F57AFF"/>
    <w:rsid w:val="00F57B35"/>
    <w:rsid w:val="00F60751"/>
    <w:rsid w:val="00F610B0"/>
    <w:rsid w:val="00F62C4D"/>
    <w:rsid w:val="00F62EC4"/>
    <w:rsid w:val="00F63129"/>
    <w:rsid w:val="00F642BF"/>
    <w:rsid w:val="00F642CC"/>
    <w:rsid w:val="00F67DE3"/>
    <w:rsid w:val="00F706BE"/>
    <w:rsid w:val="00F7304E"/>
    <w:rsid w:val="00F74B4A"/>
    <w:rsid w:val="00F75B1F"/>
    <w:rsid w:val="00F80A8D"/>
    <w:rsid w:val="00F8190E"/>
    <w:rsid w:val="00F81D50"/>
    <w:rsid w:val="00F83E88"/>
    <w:rsid w:val="00F85D89"/>
    <w:rsid w:val="00F94181"/>
    <w:rsid w:val="00F959D4"/>
    <w:rsid w:val="00FA0411"/>
    <w:rsid w:val="00FA19CA"/>
    <w:rsid w:val="00FB0816"/>
    <w:rsid w:val="00FB25FE"/>
    <w:rsid w:val="00FB4354"/>
    <w:rsid w:val="00FB5E4D"/>
    <w:rsid w:val="00FB60C5"/>
    <w:rsid w:val="00FB69C8"/>
    <w:rsid w:val="00FB7B83"/>
    <w:rsid w:val="00FC019C"/>
    <w:rsid w:val="00FC11C9"/>
    <w:rsid w:val="00FC3B60"/>
    <w:rsid w:val="00FC62A4"/>
    <w:rsid w:val="00FC7919"/>
    <w:rsid w:val="00FC7AA8"/>
    <w:rsid w:val="00FD1D59"/>
    <w:rsid w:val="00FE49C8"/>
    <w:rsid w:val="00FE49DD"/>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3"/>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3"/>
      </w:numPr>
      <w:outlineLvl w:val="2"/>
    </w:pPr>
    <w:rPr>
      <w:b/>
    </w:rPr>
  </w:style>
  <w:style w:type="paragraph" w:styleId="Nagwek4">
    <w:name w:val="heading 4"/>
    <w:aliases w:val="Nagłówek 4 Znak Znak"/>
    <w:basedOn w:val="Normalny"/>
    <w:next w:val="Normalny"/>
    <w:link w:val="Nagwek4Znak"/>
    <w:qFormat/>
    <w:rsid w:val="00782707"/>
    <w:pPr>
      <w:numPr>
        <w:ilvl w:val="3"/>
        <w:numId w:val="3"/>
      </w:numPr>
      <w:outlineLvl w:val="3"/>
    </w:pPr>
    <w:rPr>
      <w:b/>
      <w:u w:val="single"/>
    </w:rPr>
  </w:style>
  <w:style w:type="paragraph" w:styleId="Nagwek5">
    <w:name w:val="heading 5"/>
    <w:aliases w:val="Punkt2"/>
    <w:basedOn w:val="Normalny"/>
    <w:next w:val="Normalny"/>
    <w:link w:val="Nagwek5Znak"/>
    <w:qFormat/>
    <w:rsid w:val="00782707"/>
    <w:pPr>
      <w:numPr>
        <w:ilvl w:val="4"/>
        <w:numId w:val="3"/>
      </w:numPr>
      <w:outlineLvl w:val="4"/>
    </w:pPr>
    <w:rPr>
      <w:b/>
      <w:szCs w:val="26"/>
    </w:rPr>
  </w:style>
  <w:style w:type="paragraph" w:styleId="Nagwek6">
    <w:name w:val="heading 6"/>
    <w:basedOn w:val="Normalny"/>
    <w:next w:val="Normalny"/>
    <w:link w:val="Nagwek6Znak"/>
    <w:qFormat/>
    <w:rsid w:val="00782707"/>
    <w:pPr>
      <w:numPr>
        <w:ilvl w:val="5"/>
        <w:numId w:val="3"/>
      </w:numPr>
      <w:outlineLvl w:val="5"/>
    </w:pPr>
    <w:rPr>
      <w:u w:val="single"/>
    </w:rPr>
  </w:style>
  <w:style w:type="paragraph" w:styleId="Nagwek7">
    <w:name w:val="heading 7"/>
    <w:basedOn w:val="Normalny"/>
    <w:link w:val="Nagwek7Znak"/>
    <w:uiPriority w:val="9"/>
    <w:qFormat/>
    <w:rsid w:val="00782707"/>
    <w:pPr>
      <w:numPr>
        <w:ilvl w:val="6"/>
        <w:numId w:val="3"/>
      </w:numPr>
      <w:outlineLvl w:val="6"/>
    </w:pPr>
  </w:style>
  <w:style w:type="paragraph" w:styleId="Nagwek8">
    <w:name w:val="heading 8"/>
    <w:basedOn w:val="Normalny"/>
    <w:link w:val="Nagwek8Znak"/>
    <w:qFormat/>
    <w:rsid w:val="00782707"/>
    <w:pPr>
      <w:numPr>
        <w:ilvl w:val="7"/>
        <w:numId w:val="3"/>
      </w:numPr>
      <w:outlineLvl w:val="7"/>
    </w:pPr>
  </w:style>
  <w:style w:type="paragraph" w:styleId="Nagwek9">
    <w:name w:val="heading 9"/>
    <w:basedOn w:val="Normalny"/>
    <w:next w:val="Normalny"/>
    <w:link w:val="Nagwek9Znak"/>
    <w:qFormat/>
    <w:rsid w:val="00782707"/>
    <w:pPr>
      <w:numPr>
        <w:ilvl w:val="8"/>
        <w:numId w:val="3"/>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uiPriority w:val="9"/>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2"/>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4"/>
      </w:numPr>
      <w:spacing w:before="0"/>
    </w:pPr>
    <w:rPr>
      <w:rFonts w:ascii="Times New Roman" w:hAnsi="Times New Roman"/>
      <w:sz w:val="24"/>
    </w:rPr>
  </w:style>
  <w:style w:type="paragraph" w:styleId="Listanumerowana2">
    <w:name w:val="List Number 2"/>
    <w:basedOn w:val="Normalny"/>
    <w:rsid w:val="00782707"/>
    <w:pPr>
      <w:widowControl/>
      <w:numPr>
        <w:ilvl w:val="1"/>
        <w:numId w:val="4"/>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uiPriority w:val="99"/>
    <w:rsid w:val="00782707"/>
    <w:rPr>
      <w:sz w:val="16"/>
      <w:szCs w:val="16"/>
    </w:rPr>
  </w:style>
  <w:style w:type="paragraph" w:styleId="Tekstkomentarza">
    <w:name w:val="annotation text"/>
    <w:basedOn w:val="Normalny"/>
    <w:link w:val="TekstkomentarzaZnak"/>
    <w:uiPriority w:val="99"/>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29"/>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685135340">
      <w:bodyDiv w:val="1"/>
      <w:marLeft w:val="0"/>
      <w:marRight w:val="0"/>
      <w:marTop w:val="0"/>
      <w:marBottom w:val="0"/>
      <w:divBdr>
        <w:top w:val="none" w:sz="0" w:space="0" w:color="auto"/>
        <w:left w:val="none" w:sz="0" w:space="0" w:color="auto"/>
        <w:bottom w:val="none" w:sz="0" w:space="0" w:color="auto"/>
        <w:right w:val="none" w:sz="0" w:space="0" w:color="auto"/>
      </w:divBdr>
    </w:div>
    <w:div w:id="945235553">
      <w:bodyDiv w:val="1"/>
      <w:marLeft w:val="0"/>
      <w:marRight w:val="0"/>
      <w:marTop w:val="0"/>
      <w:marBottom w:val="0"/>
      <w:divBdr>
        <w:top w:val="none" w:sz="0" w:space="0" w:color="auto"/>
        <w:left w:val="none" w:sz="0" w:space="0" w:color="auto"/>
        <w:bottom w:val="none" w:sz="0" w:space="0" w:color="auto"/>
        <w:right w:val="none" w:sz="0" w:space="0" w:color="auto"/>
      </w:divBdr>
    </w:div>
    <w:div w:id="989676449">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584071028">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zgloszeniaBHPiPPOZ@termika.orlen.pl" TargetMode="External"/><Relationship Id="rId18" Type="http://schemas.openxmlformats.org/officeDocument/2006/relationships/hyperlink" Target="mailto:podatki@termika.orlen.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oswiadczenie.efaktura@termika.orlen.pl" TargetMode="External"/><Relationship Id="rId17" Type="http://schemas.openxmlformats.org/officeDocument/2006/relationships/hyperlink" Target="mailto:ubezpieczenia@termika.orlen.pl" TargetMode="External"/><Relationship Id="rId2" Type="http://schemas.openxmlformats.org/officeDocument/2006/relationships/numbering" Target="numbering.xml"/><Relationship Id="rId16" Type="http://schemas.openxmlformats.org/officeDocument/2006/relationships/hyperlink" Target="mailto:szkody@termik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michniewicz@termika.pgnig.pl" TargetMode="External"/><Relationship Id="rId5" Type="http://schemas.openxmlformats.org/officeDocument/2006/relationships/webSettings" Target="webSettings.xml"/><Relationship Id="rId15" Type="http://schemas.openxmlformats.org/officeDocument/2006/relationships/hyperlink" Target="mailto:szkody@termika.orlen.pl" TargetMode="External"/><Relationship Id="rId23" Type="http://schemas.openxmlformats.org/officeDocument/2006/relationships/theme" Target="theme/theme1.xml"/><Relationship Id="rId10" Type="http://schemas.openxmlformats.org/officeDocument/2006/relationships/hyperlink" Target="mailto:albert.michniewicz@termika.pgnig.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riusz.celinski@termika.orlen.pl" TargetMode="External"/><Relationship Id="rId14" Type="http://schemas.openxmlformats.org/officeDocument/2006/relationships/hyperlink" Target="mailto:zgloszeniaBHPiPPOZ@termika.orle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39</Pages>
  <Words>19473</Words>
  <Characters>132030</Characters>
  <Application>Microsoft Office Word</Application>
  <DocSecurity>0</DocSecurity>
  <Lines>2809</Lines>
  <Paragraphs>1825</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149678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Celiński Dariusz</cp:lastModifiedBy>
  <cp:revision>23</cp:revision>
  <cp:lastPrinted>2025-05-23T07:49:00Z</cp:lastPrinted>
  <dcterms:created xsi:type="dcterms:W3CDTF">2025-11-26T07:00:00Z</dcterms:created>
  <dcterms:modified xsi:type="dcterms:W3CDTF">2026-02-04T11:43:00Z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